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6883" w:rsidRPr="003A6883" w:rsidRDefault="003A6883" w:rsidP="003A6883">
      <w:pPr>
        <w:widowControl w:val="0"/>
        <w:spacing w:after="0" w:line="216" w:lineRule="auto"/>
        <w:ind w:firstLine="4613"/>
        <w:jc w:val="right"/>
        <w:rPr>
          <w:rFonts w:ascii="Cambria" w:eastAsia="Times New Roman" w:hAnsi="Cambria" w:cs="Calibri Light"/>
          <w:i/>
          <w:color w:val="000000"/>
          <w:sz w:val="24"/>
          <w:szCs w:val="24"/>
          <w:lang w:eastAsia="ru-RU"/>
        </w:rPr>
      </w:pPr>
      <w:r w:rsidRPr="003A6883">
        <w:rPr>
          <w:rFonts w:ascii="Cambria" w:eastAsia="Times New Roman" w:hAnsi="Cambria" w:cs="Calibri Light"/>
          <w:i/>
          <w:color w:val="000000"/>
          <w:sz w:val="24"/>
          <w:szCs w:val="24"/>
          <w:lang w:eastAsia="ru-RU"/>
        </w:rPr>
        <w:t>Приложение 1</w:t>
      </w:r>
      <w:r w:rsidRPr="003A6883">
        <w:rPr>
          <w:rFonts w:ascii="Cambria" w:eastAsia="Times New Roman" w:hAnsi="Cambria" w:cs="Calibri Light"/>
          <w:color w:val="000000"/>
          <w:kern w:val="28"/>
          <w:sz w:val="24"/>
          <w:szCs w:val="24"/>
          <w:lang w:eastAsia="ru-RU"/>
        </w:rPr>
        <w:t xml:space="preserve"> к Положению</w:t>
      </w:r>
    </w:p>
    <w:p w:rsidR="003A6883" w:rsidRPr="003A6883" w:rsidRDefault="003A6883" w:rsidP="003A6883">
      <w:pPr>
        <w:widowControl w:val="0"/>
        <w:spacing w:after="0" w:line="216" w:lineRule="auto"/>
        <w:ind w:firstLine="567"/>
        <w:jc w:val="right"/>
        <w:rPr>
          <w:rFonts w:ascii="Cambria" w:eastAsia="Times New Roman" w:hAnsi="Cambria" w:cs="Calibri Light"/>
          <w:b/>
          <w:sz w:val="24"/>
          <w:szCs w:val="24"/>
          <w:lang w:eastAsia="ru-RU"/>
        </w:rPr>
      </w:pPr>
    </w:p>
    <w:p w:rsidR="003A6883" w:rsidRPr="003A6883" w:rsidRDefault="003A6883" w:rsidP="003A6883">
      <w:pPr>
        <w:widowControl w:val="0"/>
        <w:spacing w:after="0" w:line="216" w:lineRule="auto"/>
        <w:ind w:firstLine="567"/>
        <w:jc w:val="center"/>
        <w:rPr>
          <w:rFonts w:ascii="Cambria" w:eastAsia="Times New Roman" w:hAnsi="Cambria" w:cs="Calibri Light"/>
          <w:b/>
          <w:sz w:val="24"/>
          <w:szCs w:val="24"/>
          <w:lang w:eastAsia="ru-RU"/>
        </w:rPr>
      </w:pPr>
      <w:r w:rsidRPr="003A6883">
        <w:rPr>
          <w:rFonts w:ascii="Cambria" w:eastAsia="Times New Roman" w:hAnsi="Cambria" w:cs="Calibri Light"/>
          <w:b/>
          <w:sz w:val="24"/>
          <w:szCs w:val="24"/>
          <w:lang w:eastAsia="ru-RU"/>
        </w:rPr>
        <w:t>ЗАЯВКА</w:t>
      </w:r>
    </w:p>
    <w:p w:rsidR="003A6883" w:rsidRPr="003A6883" w:rsidRDefault="003A6883" w:rsidP="003A6883">
      <w:pPr>
        <w:widowControl w:val="0"/>
        <w:shd w:val="clear" w:color="auto" w:fill="E2EFD9"/>
        <w:spacing w:after="0" w:line="216" w:lineRule="auto"/>
        <w:ind w:firstLine="567"/>
        <w:jc w:val="center"/>
        <w:rPr>
          <w:rFonts w:ascii="Cambria" w:eastAsia="Times New Roman" w:hAnsi="Cambria" w:cs="Calibri Light"/>
          <w:sz w:val="24"/>
          <w:szCs w:val="24"/>
          <w:lang w:eastAsia="ru-RU"/>
        </w:rPr>
      </w:pPr>
      <w:r w:rsidRPr="003A6883">
        <w:rPr>
          <w:rFonts w:ascii="Cambria" w:eastAsia="Times New Roman" w:hAnsi="Cambria" w:cs="Calibri Light"/>
          <w:sz w:val="24"/>
          <w:szCs w:val="24"/>
          <w:lang w:eastAsia="ru-RU"/>
        </w:rPr>
        <w:t xml:space="preserve">на участие в </w:t>
      </w:r>
      <w:r w:rsidRPr="003A6883">
        <w:rPr>
          <w:rFonts w:ascii="Cambria" w:eastAsia="Times New Roman" w:hAnsi="Cambria" w:cs="Calibri Light"/>
          <w:sz w:val="24"/>
          <w:szCs w:val="24"/>
          <w:lang w:val="en-US" w:eastAsia="ru-RU"/>
        </w:rPr>
        <w:t>IV</w:t>
      </w:r>
      <w:r w:rsidRPr="003A6883">
        <w:rPr>
          <w:rFonts w:ascii="Cambria" w:eastAsia="Times New Roman" w:hAnsi="Cambria" w:cs="Calibri Light"/>
          <w:sz w:val="24"/>
          <w:szCs w:val="24"/>
          <w:lang w:eastAsia="ru-RU"/>
        </w:rPr>
        <w:t xml:space="preserve"> Международной научно-практической конференции</w:t>
      </w:r>
    </w:p>
    <w:p w:rsidR="003A6883" w:rsidRPr="003A6883" w:rsidRDefault="003A6883" w:rsidP="003A6883">
      <w:pPr>
        <w:widowControl w:val="0"/>
        <w:shd w:val="clear" w:color="auto" w:fill="E2EFD9"/>
        <w:spacing w:after="0" w:line="216" w:lineRule="auto"/>
        <w:ind w:firstLine="567"/>
        <w:jc w:val="center"/>
        <w:rPr>
          <w:rFonts w:ascii="Cambria" w:eastAsia="Times New Roman" w:hAnsi="Cambria" w:cs="Calibri Light"/>
          <w:b/>
          <w:sz w:val="10"/>
          <w:szCs w:val="10"/>
          <w:lang w:eastAsia="ru-RU"/>
        </w:rPr>
      </w:pPr>
      <w:r w:rsidRPr="003A6883">
        <w:rPr>
          <w:rFonts w:ascii="Cambria" w:eastAsia="Times New Roman" w:hAnsi="Cambria" w:cs="Calibri Light"/>
          <w:b/>
          <w:sz w:val="24"/>
          <w:szCs w:val="24"/>
          <w:lang w:eastAsia="ru-RU"/>
        </w:rPr>
        <w:t xml:space="preserve"> «СЛАГАЕМЫЕ ПЕДАГОГИЧЕСКОЙ ПРАКТИКИ» </w:t>
      </w:r>
    </w:p>
    <w:p w:rsidR="003A6883" w:rsidRPr="003A6883" w:rsidRDefault="003A6883" w:rsidP="003A6883">
      <w:pPr>
        <w:widowControl w:val="0"/>
        <w:spacing w:after="0" w:line="216" w:lineRule="auto"/>
        <w:ind w:firstLine="567"/>
        <w:jc w:val="center"/>
        <w:rPr>
          <w:rFonts w:ascii="Cambria" w:eastAsia="Times New Roman" w:hAnsi="Cambria" w:cs="Calibri Light"/>
          <w:b/>
          <w:sz w:val="10"/>
          <w:szCs w:val="10"/>
          <w:lang w:eastAsia="ru-RU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3544"/>
      </w:tblGrid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Ф.И.О. автора/соавторов (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полностью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Место работы 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(название учреждения </w:t>
            </w:r>
            <w:r w:rsidRPr="003A6883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полностью,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 например, ФГБОУ ВПО «Чувашский Государственный педагогический университет им. И.Я. Яковлева»)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Должность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Название статьи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Направление 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УКАЖИТЕ НОМЕР И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НАЗВАНИЕ.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rPr>
          <w:trHeight w:val="61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Контактный телефон (по которому можно дозвониться)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E-</w:t>
            </w:r>
            <w:proofErr w:type="spellStart"/>
            <w:r w:rsidRPr="003A6883">
              <w:rPr>
                <w:rFonts w:ascii="Cambria Math" w:eastAsia="Times New Roman" w:hAnsi="Cambria Math" w:cs="Times New Roman"/>
                <w:lang w:eastAsia="ru-RU"/>
              </w:rPr>
              <w:t>mail</w:t>
            </w:r>
            <w:proofErr w:type="spellEnd"/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* Убедительно просим Вас указывать тот электронный адрес, с которого Вы направляете на рассмотрение заявку и работу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-«Я НЕ заказываю печатный сборник, но прошу разместить мою статью в печатном сборнике и бесплатно отправить электронное свидетельство на e-</w:t>
            </w:r>
            <w:proofErr w:type="spellStart"/>
            <w:r w:rsidRPr="003A6883">
              <w:rPr>
                <w:rFonts w:ascii="Cambria Math" w:eastAsia="Times New Roman" w:hAnsi="Cambria Math" w:cs="Times New Roman"/>
                <w:lang w:eastAsia="ru-RU"/>
              </w:rPr>
              <w:t>mail</w:t>
            </w:r>
            <w:proofErr w:type="spellEnd"/>
            <w:r w:rsidRPr="003A6883"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Да/Нет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(Убрать лишнее)</w:t>
            </w: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-«Я </w:t>
            </w:r>
            <w:r w:rsidRPr="003A6883">
              <w:rPr>
                <w:rFonts w:ascii="Cambria Math" w:eastAsia="Times New Roman" w:hAnsi="Cambria Math" w:cs="Times New Roman"/>
                <w:u w:val="single"/>
                <w:lang w:eastAsia="ru-RU"/>
              </w:rPr>
              <w:t>заказываю печатный сборник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>»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(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Убрать лишнее)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Да / Нет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Если «Да», укажите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количество сборников</w:t>
            </w: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«Я заказываю печатное свидетельство»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Свидетельство –70 руб., пересылка свидетельства – 90 руб.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(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Убрать лишнее)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Да / Нет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Почтовый адрес, на который следует выслать сборник или дополнительные документы (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с указанием индекса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), 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Ф.И.О. получателя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(заполняете этот раздел, если заказываете печатный сборник и / или печатное свидетельство)</w:t>
            </w: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Количество 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дополнительных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экземпляров сборника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Дополнительные авторские свидетельства (при наличии соавторов)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- Сертификат электронный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- Сертификат печатный</w:t>
            </w: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Укажите наименование мероприятия, в котором Вы принимали участие, и дату проведения для определения персональной скидки на публикацию 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(НОУ ДПО «Экспертно-методический центр»)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БЛАГОДАРСТВЕННОГО ПИСЬМА 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на фирменном бланке на имя участника или руководителя образовательной организации 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электронное благодарственное письмо – 130 руб.).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Да / Нет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(нужное ставить)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электронный или печатный,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указать: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1. ФИО и должность получателя благодарственного письма.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val="en-US"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 xml:space="preserve">2. </w:t>
            </w:r>
            <w:r w:rsidRPr="003A6883">
              <w:rPr>
                <w:rFonts w:ascii="Cambria Math" w:eastAsia="Times New Roman" w:hAnsi="Cambria Math" w:cs="Times New Roman"/>
                <w:b/>
                <w:i/>
                <w:lang w:val="en-US" w:eastAsia="ru-RU"/>
              </w:rPr>
              <w:t xml:space="preserve">e-mail </w:t>
            </w:r>
            <w:r w:rsidRPr="003A6883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получателя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СВИДЕТЕЛЬСТВА 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о публикации статьи/ работы в официальном сборнике материалов конференции с указанием информации о всех 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lastRenderedPageBreak/>
              <w:t xml:space="preserve">выходных данных 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электронное свидетельство 130 руб.).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lastRenderedPageBreak/>
              <w:t>Да / Нет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(нужное ставить)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электронный или печатный</w:t>
            </w: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 xml:space="preserve">в получении дополнительного Диплома 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«За творческий потенциал и личностно-профессиональные компетенции, проявленные в рамках конференции </w:t>
            </w:r>
            <w:r w:rsidRPr="003A6883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«</w:t>
            </w:r>
            <w:r w:rsidRPr="003A6883">
              <w:rPr>
                <w:rFonts w:ascii="Cambria Math" w:eastAsia="Times New Roman" w:hAnsi="Cambria Math" w:cs="Times New Roman"/>
                <w:b/>
                <w:i/>
                <w:lang w:val="en-US" w:eastAsia="ru-RU"/>
              </w:rPr>
              <w:t>C</w:t>
            </w:r>
            <w:r w:rsidRPr="003A6883">
              <w:rPr>
                <w:rFonts w:ascii="Cambria Math" w:eastAsia="Times New Roman" w:hAnsi="Cambria Math" w:cs="Times New Roman"/>
                <w:b/>
                <w:i/>
                <w:lang w:eastAsia="ru-RU"/>
              </w:rPr>
              <w:t>лагаемые педагогической практики».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b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 xml:space="preserve"> 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Стоимость (А-4) – 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250 рублей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(</w:t>
            </w: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включая почтовые расходы за пересылку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>), электронный диплом – 130 руб.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Да/ Нет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(нужное оставить)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i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Указать вид – электронный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или печатный</w:t>
            </w:r>
          </w:p>
        </w:tc>
      </w:tr>
      <w:tr w:rsidR="003A6883" w:rsidRPr="003A6883" w:rsidTr="000A2523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Сертификата об официальной трансляции инновационного / актуального опыта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на Международном/ Всероссийском уровне с указанием в документе всех ступеней трансляции опыта на семиотическом уровне: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- размещение (официальное) материалов сборника научно-практической конференции на сайте Научной электронной библиотеки (г. Москва) </w:t>
            </w:r>
            <w:hyperlink r:id="rId4" w:history="1">
              <w:r w:rsidRPr="003A6883">
                <w:rPr>
                  <w:rFonts w:ascii="Cambria Math" w:eastAsia="Times New Roman" w:hAnsi="Cambria Math" w:cs="Times New Roman"/>
                  <w:color w:val="0563C1"/>
                  <w:u w:val="single"/>
                  <w:lang w:eastAsia="ru-RU"/>
                </w:rPr>
                <w:t>http://elibrary.ru</w:t>
              </w:r>
            </w:hyperlink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- 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(А4, стоимость - 250 руб. (включая почтовые расходы за пересылку), электронный сертификат - 130 руб.).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i/>
                <w:lang w:eastAsia="ru-RU"/>
              </w:rPr>
              <w:t>НЕ ОБЯЗАТЕЛЬНО!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b/>
                <w:lang w:eastAsia="ru-RU"/>
              </w:rPr>
              <w:t>Да / Нет</w:t>
            </w:r>
            <w:r w:rsidRPr="003A6883">
              <w:rPr>
                <w:rFonts w:ascii="Cambria Math" w:eastAsia="Times New Roman" w:hAnsi="Cambria Math" w:cs="Times New Roman"/>
                <w:lang w:eastAsia="ru-RU"/>
              </w:rPr>
              <w:t xml:space="preserve"> 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(убираете лишнее).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Если ДА, указать сколько и</w:t>
            </w:r>
          </w:p>
          <w:p w:rsidR="003A6883" w:rsidRPr="003A6883" w:rsidRDefault="003A6883" w:rsidP="003A6883">
            <w:pPr>
              <w:widowControl w:val="0"/>
              <w:spacing w:after="0" w:line="240" w:lineRule="auto"/>
              <w:rPr>
                <w:rFonts w:ascii="Cambria Math" w:eastAsia="Times New Roman" w:hAnsi="Cambria Math" w:cs="Times New Roman"/>
                <w:lang w:eastAsia="ru-RU"/>
              </w:rPr>
            </w:pPr>
            <w:r w:rsidRPr="003A6883">
              <w:rPr>
                <w:rFonts w:ascii="Cambria Math" w:eastAsia="Times New Roman" w:hAnsi="Cambria Math" w:cs="Times New Roman"/>
                <w:lang w:eastAsia="ru-RU"/>
              </w:rPr>
              <w:t>для кого</w:t>
            </w:r>
          </w:p>
        </w:tc>
      </w:tr>
    </w:tbl>
    <w:p w:rsidR="003A6883" w:rsidRPr="003A6883" w:rsidRDefault="003A6883" w:rsidP="003A6883">
      <w:pPr>
        <w:widowControl w:val="0"/>
        <w:spacing w:after="0" w:line="216" w:lineRule="auto"/>
        <w:rPr>
          <w:rFonts w:ascii="Cambria" w:eastAsia="Times New Roman" w:hAnsi="Cambria" w:cs="Calibri Light"/>
          <w:sz w:val="24"/>
          <w:szCs w:val="24"/>
          <w:lang w:eastAsia="ru-RU"/>
        </w:rPr>
      </w:pPr>
    </w:p>
    <w:p w:rsidR="00E25198" w:rsidRDefault="00E25198">
      <w:bookmarkStart w:id="0" w:name="_GoBack"/>
      <w:bookmarkEnd w:id="0"/>
    </w:p>
    <w:sectPr w:rsidR="00E25198" w:rsidSect="003A6883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883"/>
    <w:rsid w:val="0010639F"/>
    <w:rsid w:val="00284787"/>
    <w:rsid w:val="002B2CC0"/>
    <w:rsid w:val="003A6883"/>
    <w:rsid w:val="00506E2B"/>
    <w:rsid w:val="006223CA"/>
    <w:rsid w:val="00950E53"/>
    <w:rsid w:val="00AF0F71"/>
    <w:rsid w:val="00B266B4"/>
    <w:rsid w:val="00B4261B"/>
    <w:rsid w:val="00B7187C"/>
    <w:rsid w:val="00B839FE"/>
    <w:rsid w:val="00C1237D"/>
    <w:rsid w:val="00D21287"/>
    <w:rsid w:val="00E25198"/>
    <w:rsid w:val="00F55FDC"/>
    <w:rsid w:val="00FC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E7C5BD-8CF9-4C50-8556-75535994C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libra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1</cp:revision>
  <dcterms:created xsi:type="dcterms:W3CDTF">2018-04-12T08:30:00Z</dcterms:created>
  <dcterms:modified xsi:type="dcterms:W3CDTF">2018-04-12T08:31:00Z</dcterms:modified>
</cp:coreProperties>
</file>