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BA" w:rsidRPr="00DF3C9C" w:rsidRDefault="00FF78BA" w:rsidP="00FF78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8BA" w:rsidRPr="00DF3C9C" w:rsidRDefault="00FF78BA" w:rsidP="00FF78BA">
      <w:pPr>
        <w:suppressAutoHyphens/>
        <w:spacing w:after="0" w:line="240" w:lineRule="auto"/>
        <w:ind w:left="142" w:firstLine="14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3C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1</w:t>
      </w:r>
    </w:p>
    <w:p w:rsidR="00FF78BA" w:rsidRPr="00DF3C9C" w:rsidRDefault="00FF78BA" w:rsidP="00FF78BA">
      <w:pPr>
        <w:suppressAutoHyphens/>
        <w:spacing w:after="0" w:line="240" w:lineRule="auto"/>
        <w:ind w:left="142" w:firstLine="14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F78BA" w:rsidRPr="001A1B14" w:rsidRDefault="00FF78BA" w:rsidP="00FF78BA">
      <w:pPr>
        <w:suppressAutoHyphens/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  <w:r w:rsidRPr="00200CD1">
        <w:rPr>
          <w:rFonts w:ascii="Times New Roman" w:eastAsia="Times New Roman" w:hAnsi="Times New Roman" w:cs="Times New Roman"/>
          <w:lang w:eastAsia="ru-RU"/>
        </w:rPr>
        <w:t>ЗАЯВКА на участие в конкурсе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0CD1">
        <w:rPr>
          <w:rFonts w:ascii="Times New Roman" w:eastAsia="Times New Roman" w:hAnsi="Times New Roman" w:cs="Times New Roman"/>
          <w:lang w:eastAsia="ru-RU"/>
        </w:rPr>
        <w:t>«</w:t>
      </w:r>
      <w:r w:rsidRPr="00200CD1">
        <w:rPr>
          <w:rFonts w:ascii="Times New Roman" w:eastAsia="Times New Roman" w:hAnsi="Times New Roman" w:cs="Times New Roman"/>
          <w:b/>
          <w:lang w:eastAsia="ru-RU"/>
        </w:rPr>
        <w:t>Мир детских увлечений как часть мышления</w:t>
      </w:r>
      <w:r w:rsidRPr="00200CD1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200CD1">
        <w:rPr>
          <w:rFonts w:ascii="Times New Roman" w:eastAsia="Times New Roman" w:hAnsi="Times New Roman" w:cs="Times New Roman"/>
          <w:sz w:val="20"/>
          <w:szCs w:val="20"/>
          <w:lang w:eastAsia="ar-SA"/>
        </w:rPr>
        <w:t>25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.09.20</w:t>
      </w:r>
      <w:r w:rsidRPr="00200C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17 г.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–</w:t>
      </w:r>
      <w:r w:rsidRPr="00200C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.11.</w:t>
      </w:r>
      <w:r w:rsidRPr="00200CD1">
        <w:rPr>
          <w:rFonts w:ascii="Times New Roman" w:eastAsia="Times New Roman" w:hAnsi="Times New Roman" w:cs="Times New Roman"/>
          <w:sz w:val="20"/>
          <w:szCs w:val="20"/>
          <w:lang w:eastAsia="ar-SA"/>
        </w:rPr>
        <w:t>2017 г.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FF78BA" w:rsidRPr="00200CD1" w:rsidRDefault="00FF78BA" w:rsidP="00FF78BA">
      <w:pPr>
        <w:suppressAutoHyphens/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379"/>
        <w:gridCol w:w="3261"/>
      </w:tblGrid>
      <w:tr w:rsidR="00FF78BA" w:rsidRPr="00F52913" w:rsidTr="00103FF4"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Ф.И.О. конкурсант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а(</w:t>
            </w:r>
            <w:proofErr w:type="spellStart"/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(полностью) и соавторов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FF78BA" w:rsidRPr="00F52913" w:rsidTr="00103FF4"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Место обучения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FF78BA" w:rsidRPr="00F52913" w:rsidTr="00103FF4">
        <w:trPr>
          <w:trHeight w:val="382"/>
        </w:trPr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Ф.И.О. представител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я(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ей) конкурсанта 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(полностью)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FF78BA" w:rsidRPr="00F52913" w:rsidTr="00103FF4">
        <w:trPr>
          <w:trHeight w:val="382"/>
        </w:trPr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Место работы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(полное наименование), 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должность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звание (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если есть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  <w:r w:rsidRPr="00F52913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(заполняют педагоги)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FF78BA" w:rsidRPr="00F52913" w:rsidTr="00103FF4">
        <w:trPr>
          <w:trHeight w:val="571"/>
        </w:trPr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Место учёбы, специальность, курс </w:t>
            </w:r>
            <w:r w:rsidRPr="00F52913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(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ru-RU"/>
              </w:rPr>
              <w:t>заполняют только студенты)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FF78BA" w:rsidRPr="00F52913" w:rsidTr="00103FF4">
        <w:trPr>
          <w:trHeight w:val="453"/>
        </w:trPr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Номинация конкурса (см. п. 3.3.)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FF78BA" w:rsidRPr="00F52913" w:rsidTr="00103FF4">
        <w:trPr>
          <w:trHeight w:val="453"/>
        </w:trPr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Название конкурсной работы 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(полностью)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FF78BA" w:rsidRPr="00F52913" w:rsidTr="00103FF4">
        <w:trPr>
          <w:trHeight w:val="695"/>
        </w:trPr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Почтовый адрес (с индексом)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, 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 xml:space="preserve">по которому будет выслан </w:t>
            </w:r>
          </w:p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>наградной документ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(просьба указывать домашний адрес;</w:t>
            </w:r>
          </w:p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если приводится адрес образовательного учреждения,</w:t>
            </w:r>
          </w:p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укажите, пожалуйста, номер  кабинета); 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Ф.И.О. получателя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Индекс: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br/>
              <w:t>Адрес: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br/>
              <w:t>Кому:</w:t>
            </w:r>
          </w:p>
        </w:tc>
      </w:tr>
      <w:tr w:rsidR="00FF78BA" w:rsidRPr="00F52913" w:rsidTr="00103FF4"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9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Контактный телефон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(по которому можно дозвониться)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FF78BA" w:rsidRPr="00F52913" w:rsidTr="00103FF4"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Ваш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e-</w:t>
            </w:r>
            <w:proofErr w:type="spell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mail</w:t>
            </w:r>
            <w:proofErr w:type="spellEnd"/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 xml:space="preserve">(действующий), 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контакта 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FF78BA" w:rsidRPr="00F52913" w:rsidTr="00103FF4"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11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e-</w:t>
            </w:r>
            <w:proofErr w:type="spell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mail</w:t>
            </w:r>
            <w:proofErr w:type="spell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других лиц,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участвующих в конкурсе 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FF78BA" w:rsidRPr="00F52913" w:rsidTr="00103FF4"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12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Участие в конкурсе согласно</w:t>
            </w:r>
            <w:r w:rsidRPr="00F5291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ar-SA"/>
              </w:rPr>
              <w:t xml:space="preserve"> пункту 3.5.1</w:t>
            </w:r>
            <w:r w:rsidRPr="00F5291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br/>
            </w:r>
            <w:proofErr w:type="spellStart"/>
            <w:r w:rsidRPr="00F52913">
              <w:rPr>
                <w:rFonts w:ascii="Times New Roman" w:eastAsia="Times New Roman" w:hAnsi="Times New Roman" w:cs="Times New Roman"/>
                <w:b/>
                <w:i/>
                <w:color w:val="FF0000"/>
                <w:sz w:val="19"/>
                <w:szCs w:val="19"/>
                <w:lang w:eastAsia="ar-SA"/>
              </w:rPr>
              <w:t>Оргвзнос</w:t>
            </w:r>
            <w:proofErr w:type="spellEnd"/>
            <w:r w:rsidRPr="00F52913">
              <w:rPr>
                <w:rFonts w:ascii="Times New Roman" w:eastAsia="Times New Roman" w:hAnsi="Times New Roman" w:cs="Times New Roman"/>
                <w:b/>
                <w:i/>
                <w:color w:val="FF0000"/>
                <w:sz w:val="19"/>
                <w:szCs w:val="19"/>
                <w:lang w:eastAsia="ru-RU"/>
              </w:rPr>
              <w:t xml:space="preserve"> – 200 руб.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ru-RU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  <w:t>Если ДА, указать вид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FF78BA" w:rsidRPr="00F52913" w:rsidTr="00103FF4"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13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 xml:space="preserve">Участие в конкурсе согласно </w:t>
            </w:r>
            <w:r w:rsidRPr="00F52913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ar-SA"/>
              </w:rPr>
              <w:t>пункту 3.5.2</w:t>
            </w:r>
          </w:p>
          <w:p w:rsidR="00FF78BA" w:rsidRPr="00F52913" w:rsidRDefault="00FF78BA" w:rsidP="00103F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ar-SA"/>
              </w:rPr>
            </w:pPr>
            <w:proofErr w:type="spellStart"/>
            <w:r w:rsidRPr="00F52913">
              <w:rPr>
                <w:rFonts w:ascii="Times New Roman" w:eastAsia="Times New Roman" w:hAnsi="Times New Roman" w:cs="Times New Roman"/>
                <w:b/>
                <w:i/>
                <w:color w:val="FF0000"/>
                <w:sz w:val="19"/>
                <w:szCs w:val="19"/>
                <w:lang w:eastAsia="ar-SA"/>
              </w:rPr>
              <w:t>Оргвзнос</w:t>
            </w:r>
            <w:proofErr w:type="spellEnd"/>
            <w:r w:rsidRPr="00F52913">
              <w:rPr>
                <w:rFonts w:ascii="Times New Roman" w:eastAsia="Times New Roman" w:hAnsi="Times New Roman" w:cs="Times New Roman"/>
                <w:b/>
                <w:i/>
                <w:color w:val="FF0000"/>
                <w:sz w:val="19"/>
                <w:szCs w:val="19"/>
                <w:lang w:eastAsia="ru-RU"/>
              </w:rPr>
              <w:t xml:space="preserve"> – 270 руб. </w:t>
            </w:r>
            <w:r w:rsidRPr="00F52913">
              <w:rPr>
                <w:rFonts w:ascii="Times New Roman" w:eastAsia="Times New Roman" w:hAnsi="Times New Roman" w:cs="Times New Roman"/>
                <w:b/>
                <w:i/>
                <w:color w:val="FF0000"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  <w:t>Если ДА, указать вид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FF78BA" w:rsidRPr="00F52913" w:rsidTr="00103FF4"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14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Заказываю 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дополнительные наградные документы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согласно 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пункту 3.5.3 </w:t>
            </w:r>
          </w:p>
          <w:p w:rsidR="00FF78BA" w:rsidRPr="00F52913" w:rsidRDefault="00FF78BA" w:rsidP="00103F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Диплом – 70 руб.;</w:t>
            </w:r>
          </w:p>
          <w:p w:rsidR="00FF78BA" w:rsidRPr="00F52913" w:rsidRDefault="00FF78BA" w:rsidP="00103F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Благодарственное письмо – 70 руб.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  <w:t>Если ДА, указать сколько и для кого,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FF78BA" w:rsidRPr="00F52913" w:rsidTr="00103FF4"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15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Диплом за достижения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во Всероссийском конкурсе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130 руб.- электронный документ</w:t>
            </w:r>
          </w:p>
          <w:p w:rsidR="00FF78BA" w:rsidRPr="00F52913" w:rsidRDefault="00FF78BA" w:rsidP="00103F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250 руб.- печатный документ (формат А-4)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  <w:t>Если ДА, указать сколько и для кого,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FF78BA" w:rsidRPr="00F52913" w:rsidTr="00103FF4"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16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Имеется ли необходимость в получении Диплома «За активное участие во Всероссийском 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проекте 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 популяризации нового подхода к деятельности работников образовательных учреждений в свете Федеральных государственных образовательных ст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андартов (ФГОС) и их реализации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в образовательных учреждениях России». </w:t>
            </w:r>
          </w:p>
          <w:p w:rsidR="00FF78BA" w:rsidRPr="00F52913" w:rsidRDefault="00FF78BA" w:rsidP="00103FF4">
            <w:pPr>
              <w:tabs>
                <w:tab w:val="left" w:pos="42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130 руб.- электронный документ</w:t>
            </w:r>
          </w:p>
          <w:p w:rsidR="00FF78BA" w:rsidRPr="00F52913" w:rsidRDefault="00FF78BA" w:rsidP="00103FF4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250 руб.- печатный документ (формат А-4)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  <w:t>Если ДА, указать сколько и для кого,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FF78BA" w:rsidRPr="00F52913" w:rsidTr="00103FF4"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931DB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tabs>
                <w:tab w:val="left" w:pos="42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Имеется ли необходимость в предоставлении </w:t>
            </w: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благодарственного письма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в 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>адрес образовательного учреждения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 (за поддержку творческо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  <w:t xml:space="preserve">и интеллектуальной инициативы 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обучающихся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)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130 руб.- электронный документ</w:t>
            </w:r>
          </w:p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250 руб.- печатный документ  (формат А-4)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</w:p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(указать вид – электронный или бумажный)</w:t>
            </w:r>
          </w:p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Укажите ФИО и должность руководителя образовательного учреждения</w:t>
            </w:r>
          </w:p>
        </w:tc>
      </w:tr>
      <w:tr w:rsidR="00FF78BA" w:rsidRPr="00F52913" w:rsidTr="00103FF4">
        <w:trPr>
          <w:trHeight w:val="258"/>
        </w:trPr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18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Заказ медали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(диаметр 70 мм)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.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br/>
              <w:t>Стоимость 1150 руб.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Если ДА, указать для кого</w:t>
            </w:r>
          </w:p>
        </w:tc>
      </w:tr>
      <w:tr w:rsidR="00FF78BA" w:rsidRPr="00F52913" w:rsidTr="00103FF4">
        <w:trPr>
          <w:trHeight w:val="339"/>
        </w:trPr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19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Заказ кубка Победителя.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spacing w:val="-2"/>
                <w:sz w:val="19"/>
                <w:szCs w:val="19"/>
                <w:lang w:eastAsia="ar-SA"/>
              </w:rPr>
              <w:t>Стоимость кубка с именной накладкой – 25-27 см –1950 руб.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Если ДА, указать для кого</w:t>
            </w:r>
          </w:p>
        </w:tc>
      </w:tr>
      <w:tr w:rsidR="00FF78BA" w:rsidRPr="00F52913" w:rsidTr="00103FF4">
        <w:trPr>
          <w:trHeight w:val="258"/>
        </w:trPr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Соглашаюсь на публикацию конкурсной работы в электронном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  <w:t>сборнике (диске) «Педагогическое просвещение: практика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  <w:t>эффективного обучения и воспитания»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</w:p>
        </w:tc>
      </w:tr>
      <w:tr w:rsidR="00FF78BA" w:rsidRPr="00F52913" w:rsidTr="00103FF4">
        <w:trPr>
          <w:trHeight w:val="258"/>
        </w:trPr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21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Заказываю электронный сборник (диск) «Педагогическое 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  <w:t xml:space="preserve">просвещение: практика эффективного обучения и воспитания» 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(после результатов конкурсного отбора)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br/>
            </w: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Стоимость - 350 руб.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</w:p>
        </w:tc>
      </w:tr>
      <w:tr w:rsidR="00FF78BA" w:rsidRPr="00F52913" w:rsidTr="00103FF4">
        <w:trPr>
          <w:trHeight w:val="339"/>
        </w:trPr>
        <w:tc>
          <w:tcPr>
            <w:tcW w:w="567" w:type="dxa"/>
          </w:tcPr>
          <w:p w:rsidR="00FF78BA" w:rsidRPr="00931DB8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22</w:t>
            </w:r>
          </w:p>
        </w:tc>
        <w:tc>
          <w:tcPr>
            <w:tcW w:w="6379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Хочу получить</w:t>
            </w:r>
            <w:r w:rsidRPr="0016734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167344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наградные документы</w:t>
            </w:r>
            <w:r w:rsidRPr="0016734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Почтой России.</w:t>
            </w:r>
          </w:p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Доплата за пересылку – 100 руб. (см. пункт 3.5.4.)</w:t>
            </w:r>
          </w:p>
        </w:tc>
        <w:tc>
          <w:tcPr>
            <w:tcW w:w="3261" w:type="dxa"/>
          </w:tcPr>
          <w:p w:rsidR="00FF78BA" w:rsidRPr="00F52913" w:rsidRDefault="00FF78BA" w:rsidP="00103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</w:t>
            </w:r>
            <w:proofErr w:type="gramStart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/ Н</w:t>
            </w:r>
            <w:proofErr w:type="gramEnd"/>
            <w:r w:rsidRPr="00F5291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ет</w:t>
            </w:r>
            <w:r w:rsidRPr="00F5291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F52913">
              <w:rPr>
                <w:rFonts w:ascii="Times New Roman" w:eastAsia="Times New Roman" w:hAnsi="Times New Roman" w:cs="Times New Roman"/>
                <w:i/>
                <w:color w:val="FF0000"/>
                <w:sz w:val="19"/>
                <w:szCs w:val="19"/>
                <w:lang w:eastAsia="ar-SA"/>
              </w:rPr>
              <w:t>(убираете лишнее)</w:t>
            </w:r>
          </w:p>
        </w:tc>
      </w:tr>
    </w:tbl>
    <w:p w:rsidR="00FF78BA" w:rsidRPr="00FF78BA" w:rsidRDefault="00FF78BA" w:rsidP="00FF78BA">
      <w:pPr>
        <w:widowControl w:val="0"/>
        <w:tabs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78BA" w:rsidRPr="00FF78BA" w:rsidRDefault="00FF78BA" w:rsidP="00FF78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0"/>
          <w:szCs w:val="20"/>
        </w:rPr>
      </w:pPr>
      <w:r w:rsidRPr="00FF78BA">
        <w:rPr>
          <w:rFonts w:ascii="Times New Roman" w:hAnsi="Times New Roman" w:cs="Times New Roman"/>
          <w:b/>
          <w:w w:val="150"/>
          <w:sz w:val="20"/>
          <w:szCs w:val="20"/>
        </w:rPr>
        <w:t>Все поля обязательны для заполнения!</w:t>
      </w:r>
    </w:p>
    <w:p w:rsidR="00FF78BA" w:rsidRPr="00FF78BA" w:rsidRDefault="00FF78BA" w:rsidP="00FF78BA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78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Перед отправкой материалов в Оргкомитет еще раз проверьте, пожалуйста, правильность заполнения заявки. Обратите особое внимание на правильность написания фамилии, имени, отчества, адреса и индекса.</w:t>
      </w:r>
    </w:p>
    <w:p w:rsidR="00C87949" w:rsidRPr="00FF78BA" w:rsidRDefault="00C87949" w:rsidP="00FF78B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87949" w:rsidRPr="00FF78BA" w:rsidSect="00FF78BA">
      <w:pgSz w:w="11906" w:h="16838"/>
      <w:pgMar w:top="567" w:right="851" w:bottom="42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BA"/>
    <w:rsid w:val="00C8794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2017-09-25T08:02:00Z</dcterms:created>
  <dcterms:modified xsi:type="dcterms:W3CDTF">2017-09-25T08:04:00Z</dcterms:modified>
</cp:coreProperties>
</file>