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A861" w14:textId="77777777" w:rsidR="00745BD0" w:rsidRPr="007C5208" w:rsidRDefault="00745BD0" w:rsidP="00C00E5E">
      <w:pPr>
        <w:jc w:val="center"/>
        <w:rPr>
          <w:rFonts w:ascii="Arial" w:hAnsi="Arial" w:cs="Arial"/>
          <w:b/>
          <w:color w:val="31849B"/>
          <w:lang w:val="en-US"/>
        </w:rPr>
      </w:pPr>
    </w:p>
    <w:p w14:paraId="2664FA40" w14:textId="77777777" w:rsidR="00D60F1B" w:rsidRPr="001961BF" w:rsidRDefault="00D60F1B" w:rsidP="00C00E5E">
      <w:pPr>
        <w:pStyle w:val="a8"/>
        <w:spacing w:before="20"/>
        <w:ind w:left="-851"/>
        <w:jc w:val="center"/>
        <w:rPr>
          <w:b/>
          <w:noProof/>
          <w:sz w:val="20"/>
          <w:szCs w:val="20"/>
        </w:rPr>
      </w:pPr>
      <w:r w:rsidRPr="001961BF">
        <w:rPr>
          <w:b/>
          <w:noProof/>
          <w:sz w:val="20"/>
          <w:szCs w:val="20"/>
        </w:rPr>
        <w:t>НОУ дополнительного профессионального образования</w:t>
      </w:r>
    </w:p>
    <w:p w14:paraId="0AE1426B" w14:textId="77777777" w:rsidR="00D60F1B" w:rsidRPr="001961BF" w:rsidRDefault="00D60F1B" w:rsidP="00C00E5E">
      <w:pPr>
        <w:tabs>
          <w:tab w:val="center" w:pos="4677"/>
          <w:tab w:val="right" w:pos="9355"/>
        </w:tabs>
        <w:spacing w:before="20" w:line="216" w:lineRule="auto"/>
        <w:ind w:left="-851"/>
        <w:jc w:val="center"/>
        <w:rPr>
          <w:b/>
          <w:noProof/>
          <w:sz w:val="20"/>
          <w:szCs w:val="20"/>
        </w:rPr>
      </w:pPr>
      <w:r w:rsidRPr="001961BF">
        <w:rPr>
          <w:b/>
          <w:noProof/>
          <w:sz w:val="20"/>
          <w:szCs w:val="20"/>
        </w:rPr>
        <w:t>«Экспертно-методический центр»</w:t>
      </w:r>
    </w:p>
    <w:p w14:paraId="7EBDBC30" w14:textId="77777777" w:rsidR="00D60F1B" w:rsidRPr="001961BF" w:rsidRDefault="00D60F1B" w:rsidP="00C00E5E">
      <w:pPr>
        <w:tabs>
          <w:tab w:val="center" w:pos="4677"/>
          <w:tab w:val="right" w:pos="9355"/>
        </w:tabs>
        <w:spacing w:before="20" w:line="192" w:lineRule="auto"/>
        <w:jc w:val="center"/>
        <w:rPr>
          <w:b/>
          <w:noProof/>
          <w:sz w:val="20"/>
          <w:szCs w:val="20"/>
        </w:rPr>
      </w:pPr>
      <w:r w:rsidRPr="001961BF">
        <w:rPr>
          <w:b/>
          <w:noProof/>
          <w:sz w:val="20"/>
          <w:szCs w:val="20"/>
        </w:rPr>
        <w:t>Научно-издательский центр «</w:t>
      </w:r>
      <w:r w:rsidRPr="001961BF">
        <w:rPr>
          <w:b/>
          <w:noProof/>
          <w:sz w:val="20"/>
          <w:szCs w:val="20"/>
          <w:lang w:val="en-US"/>
        </w:rPr>
        <w:t>Articulus</w:t>
      </w:r>
      <w:r w:rsidRPr="001961BF">
        <w:rPr>
          <w:b/>
          <w:noProof/>
          <w:sz w:val="20"/>
          <w:szCs w:val="20"/>
        </w:rPr>
        <w:t>-инфо»</w:t>
      </w:r>
      <w:r w:rsidRPr="001961BF">
        <w:rPr>
          <w:b/>
          <w:noProof/>
          <w:sz w:val="20"/>
          <w:szCs w:val="20"/>
        </w:rPr>
        <w:br/>
        <w:t>Научно-методический журнал «Наука и образование: новое время»</w:t>
      </w:r>
    </w:p>
    <w:p w14:paraId="4FE97BEA" w14:textId="77777777" w:rsidR="00D60F1B" w:rsidRDefault="00D60F1B" w:rsidP="00C00E5E">
      <w:pPr>
        <w:tabs>
          <w:tab w:val="center" w:pos="4677"/>
          <w:tab w:val="right" w:pos="9355"/>
        </w:tabs>
        <w:spacing w:before="20" w:line="216" w:lineRule="auto"/>
        <w:ind w:left="-851"/>
        <w:jc w:val="center"/>
        <w:rPr>
          <w:b/>
          <w:noProof/>
          <w:sz w:val="20"/>
          <w:szCs w:val="20"/>
        </w:rPr>
      </w:pPr>
      <w:r w:rsidRPr="001961BF">
        <w:rPr>
          <w:b/>
          <w:noProof/>
          <w:sz w:val="20"/>
          <w:szCs w:val="20"/>
        </w:rPr>
        <w:t>Научно-методический журнал «Традиции и новации в дошкольном образовании»</w:t>
      </w:r>
    </w:p>
    <w:p w14:paraId="6CF4F52E" w14:textId="77777777" w:rsidR="00C00E5E" w:rsidRPr="001961BF" w:rsidRDefault="00C00E5E" w:rsidP="00C00E5E">
      <w:pPr>
        <w:tabs>
          <w:tab w:val="center" w:pos="4677"/>
          <w:tab w:val="right" w:pos="9355"/>
        </w:tabs>
        <w:spacing w:before="20" w:line="216" w:lineRule="auto"/>
        <w:ind w:left="-851"/>
        <w:jc w:val="center"/>
        <w:rPr>
          <w:b/>
          <w:noProof/>
          <w:sz w:val="20"/>
          <w:szCs w:val="20"/>
        </w:rPr>
      </w:pPr>
    </w:p>
    <w:tbl>
      <w:tblPr>
        <w:tblpPr w:leftFromText="180" w:rightFromText="180" w:vertAnchor="text" w:horzAnchor="margin" w:tblpY="16"/>
        <w:tblOverlap w:val="never"/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665"/>
        <w:gridCol w:w="3402"/>
      </w:tblGrid>
      <w:tr w:rsidR="00C00E5E" w:rsidRPr="0042437B" w14:paraId="6BF0F360" w14:textId="77777777" w:rsidTr="00651E61">
        <w:trPr>
          <w:trHeight w:val="659"/>
        </w:trPr>
        <w:tc>
          <w:tcPr>
            <w:tcW w:w="2106" w:type="dxa"/>
            <w:tcBorders>
              <w:bottom w:val="thinThickMediumGap" w:sz="24" w:space="0" w:color="auto"/>
            </w:tcBorders>
          </w:tcPr>
          <w:p w14:paraId="0D1DC864" w14:textId="77777777" w:rsidR="00C00E5E" w:rsidRPr="00E95075" w:rsidRDefault="00C00E5E" w:rsidP="00651E61">
            <w:pPr>
              <w:tabs>
                <w:tab w:val="center" w:pos="4677"/>
                <w:tab w:val="right" w:pos="9355"/>
              </w:tabs>
              <w:jc w:val="center"/>
              <w:rPr>
                <w:noProof/>
              </w:rPr>
            </w:pPr>
          </w:p>
          <w:p w14:paraId="4A9D57CE" w14:textId="77777777" w:rsidR="00C00E5E" w:rsidRPr="00E95075" w:rsidRDefault="00C00E5E" w:rsidP="00651E61">
            <w:pPr>
              <w:tabs>
                <w:tab w:val="center" w:pos="4677"/>
                <w:tab w:val="right" w:pos="9355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5B5ACDA" wp14:editId="75B4EE26">
                  <wp:extent cx="1198880" cy="294640"/>
                  <wp:effectExtent l="0" t="0" r="1270" b="0"/>
                  <wp:docPr id="3" name="Рисунок 3" descr="D:\ЧУГРОВА\лого_Когнит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ЧУГРОВА\лого_Когнит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tcBorders>
              <w:bottom w:val="thinThickMediumGap" w:sz="24" w:space="0" w:color="auto"/>
            </w:tcBorders>
          </w:tcPr>
          <w:p w14:paraId="113E4B83" w14:textId="77777777" w:rsidR="00C00E5E" w:rsidRPr="00E95075" w:rsidRDefault="00C00E5E" w:rsidP="00651E61">
            <w:pPr>
              <w:tabs>
                <w:tab w:val="center" w:pos="4677"/>
                <w:tab w:val="right" w:pos="9355"/>
              </w:tabs>
              <w:jc w:val="center"/>
              <w:rPr>
                <w:b/>
                <w:noProof/>
                <w:color w:val="009999"/>
              </w:rPr>
            </w:pPr>
          </w:p>
          <w:p w14:paraId="1DE3939E" w14:textId="77777777" w:rsidR="00C00E5E" w:rsidRPr="001961BF" w:rsidRDefault="00C00E5E" w:rsidP="00651E61">
            <w:pPr>
              <w:tabs>
                <w:tab w:val="center" w:pos="4677"/>
                <w:tab w:val="right" w:pos="9355"/>
              </w:tabs>
              <w:jc w:val="center"/>
              <w:rPr>
                <w:b/>
                <w:noProof/>
                <w:color w:val="009999"/>
                <w:sz w:val="20"/>
                <w:szCs w:val="20"/>
              </w:rPr>
            </w:pPr>
            <w:r w:rsidRPr="001961BF">
              <w:rPr>
                <w:b/>
                <w:noProof/>
                <w:color w:val="009999"/>
                <w:sz w:val="20"/>
                <w:szCs w:val="20"/>
              </w:rPr>
              <w:t>Международные и Всероссийские</w:t>
            </w:r>
            <w:r w:rsidRPr="001961BF">
              <w:rPr>
                <w:b/>
                <w:noProof/>
                <w:color w:val="009999"/>
                <w:sz w:val="20"/>
                <w:szCs w:val="20"/>
              </w:rPr>
              <w:br/>
              <w:t>научно-практические конференции,</w:t>
            </w:r>
            <w:r w:rsidRPr="001961BF">
              <w:rPr>
                <w:b/>
                <w:noProof/>
                <w:color w:val="009999"/>
                <w:sz w:val="20"/>
                <w:szCs w:val="20"/>
              </w:rPr>
              <w:br/>
              <w:t>педагогические чтения, конкурсы,</w:t>
            </w:r>
            <w:r>
              <w:rPr>
                <w:b/>
                <w:noProof/>
                <w:color w:val="009999"/>
                <w:sz w:val="20"/>
                <w:szCs w:val="20"/>
              </w:rPr>
              <w:t xml:space="preserve"> </w:t>
            </w:r>
            <w:r w:rsidRPr="001961BF">
              <w:rPr>
                <w:b/>
                <w:noProof/>
                <w:color w:val="009999"/>
                <w:sz w:val="20"/>
                <w:szCs w:val="20"/>
              </w:rPr>
              <w:t>проекты</w:t>
            </w:r>
          </w:p>
          <w:p w14:paraId="3EA2E2A0" w14:textId="77777777" w:rsidR="00C00E5E" w:rsidRPr="00E95075" w:rsidRDefault="00C00E5E" w:rsidP="00651E61">
            <w:pPr>
              <w:tabs>
                <w:tab w:val="center" w:pos="4677"/>
                <w:tab w:val="right" w:pos="9355"/>
              </w:tabs>
              <w:rPr>
                <w:noProof/>
                <w:color w:val="008000"/>
              </w:rPr>
            </w:pPr>
          </w:p>
        </w:tc>
        <w:tc>
          <w:tcPr>
            <w:tcW w:w="3402" w:type="dxa"/>
            <w:tcBorders>
              <w:bottom w:val="thinThickMediumGap" w:sz="24" w:space="0" w:color="auto"/>
            </w:tcBorders>
          </w:tcPr>
          <w:p w14:paraId="09DCDFE2" w14:textId="77777777" w:rsidR="00C00E5E" w:rsidRPr="00E95075" w:rsidRDefault="00C00E5E" w:rsidP="00651E61">
            <w:pPr>
              <w:tabs>
                <w:tab w:val="center" w:pos="1435"/>
                <w:tab w:val="center" w:pos="4677"/>
                <w:tab w:val="right" w:pos="9355"/>
              </w:tabs>
              <w:rPr>
                <w:noProof/>
              </w:rPr>
            </w:pPr>
          </w:p>
          <w:p w14:paraId="128DFB5E" w14:textId="545B2D50" w:rsidR="00C00E5E" w:rsidRPr="00651E61" w:rsidRDefault="00C00E5E" w:rsidP="00651E61">
            <w:pPr>
              <w:tabs>
                <w:tab w:val="center" w:pos="1435"/>
                <w:tab w:val="center" w:pos="4677"/>
                <w:tab w:val="right" w:pos="9355"/>
              </w:tabs>
              <w:rPr>
                <w:b/>
                <w:noProof/>
                <w:color w:val="0070C0"/>
                <w:lang w:val="en-US"/>
              </w:rPr>
            </w:pPr>
            <w:r w:rsidRPr="00C00E5E">
              <w:t xml:space="preserve">   </w:t>
            </w:r>
            <w:hyperlink r:id="rId7" w:history="1">
              <w:r w:rsidRPr="00E95075">
                <w:rPr>
                  <w:b/>
                  <w:noProof/>
                  <w:color w:val="0070C0"/>
                  <w:lang w:val="en-US"/>
                </w:rPr>
                <w:t>www</w:t>
              </w:r>
              <w:r w:rsidRPr="00651E61">
                <w:rPr>
                  <w:b/>
                  <w:noProof/>
                  <w:color w:val="0070C0"/>
                  <w:lang w:val="en-US"/>
                </w:rPr>
                <w:t>.</w:t>
              </w:r>
              <w:r w:rsidRPr="00E95075">
                <w:rPr>
                  <w:b/>
                  <w:noProof/>
                  <w:color w:val="0070C0"/>
                </w:rPr>
                <w:t>е</w:t>
              </w:r>
              <w:r w:rsidRPr="00E95075">
                <w:rPr>
                  <w:b/>
                  <w:noProof/>
                  <w:color w:val="0070C0"/>
                  <w:lang w:val="en-US"/>
                </w:rPr>
                <w:t>mc</w:t>
              </w:r>
              <w:r w:rsidRPr="00651E61">
                <w:rPr>
                  <w:b/>
                  <w:noProof/>
                  <w:color w:val="0070C0"/>
                  <w:lang w:val="en-US"/>
                </w:rPr>
                <w:t>21.</w:t>
              </w:r>
              <w:r w:rsidRPr="00E95075">
                <w:rPr>
                  <w:b/>
                  <w:noProof/>
                  <w:color w:val="0070C0"/>
                  <w:lang w:val="en-US"/>
                </w:rPr>
                <w:t>ru</w:t>
              </w:r>
            </w:hyperlink>
            <w:r w:rsidRPr="00651E61">
              <w:rPr>
                <w:b/>
                <w:noProof/>
                <w:color w:val="0070C0"/>
                <w:lang w:val="en-US"/>
              </w:rPr>
              <w:br/>
            </w:r>
            <w:r w:rsidR="00651E61" w:rsidRPr="00651E61">
              <w:rPr>
                <w:noProof/>
                <w:lang w:val="en-US"/>
              </w:rPr>
              <w:t xml:space="preserve">   </w:t>
            </w:r>
            <w:r w:rsidRPr="00E95075">
              <w:rPr>
                <w:noProof/>
                <w:lang w:val="en-US"/>
              </w:rPr>
              <w:t>E</w:t>
            </w:r>
            <w:r w:rsidRPr="00651E61">
              <w:rPr>
                <w:noProof/>
                <w:lang w:val="en-US"/>
              </w:rPr>
              <w:t>-</w:t>
            </w:r>
            <w:r w:rsidRPr="00E95075">
              <w:rPr>
                <w:noProof/>
                <w:lang w:val="en-US"/>
              </w:rPr>
              <w:t>mail</w:t>
            </w:r>
            <w:r w:rsidRPr="00651E61">
              <w:rPr>
                <w:noProof/>
                <w:lang w:val="en-US"/>
              </w:rPr>
              <w:t>:</w:t>
            </w:r>
            <w:r w:rsidRPr="00651E61">
              <w:rPr>
                <w:b/>
                <w:lang w:val="en-US" w:eastAsia="ar-SA"/>
              </w:rPr>
              <w:t>:</w:t>
            </w:r>
            <w:r w:rsidRPr="00651E61">
              <w:rPr>
                <w:lang w:val="en-US" w:eastAsia="ar-SA"/>
              </w:rPr>
              <w:t xml:space="preserve"> </w:t>
            </w:r>
            <w:hyperlink r:id="rId8" w:history="1">
              <w:r w:rsidRPr="00E95075">
                <w:rPr>
                  <w:b/>
                  <w:color w:val="0070C0"/>
                  <w:lang w:val="en-US" w:eastAsia="ar-SA"/>
                </w:rPr>
                <w:t>cognitus</w:t>
              </w:r>
              <w:r w:rsidRPr="00651E61">
                <w:rPr>
                  <w:b/>
                  <w:color w:val="0070C0"/>
                  <w:lang w:val="en-US" w:eastAsia="ar-SA"/>
                </w:rPr>
                <w:t>21@</w:t>
              </w:r>
              <w:r w:rsidRPr="00E95075">
                <w:rPr>
                  <w:b/>
                  <w:color w:val="0070C0"/>
                  <w:lang w:val="en-US" w:eastAsia="ar-SA"/>
                </w:rPr>
                <w:t>mail</w:t>
              </w:r>
              <w:r w:rsidRPr="00651E61">
                <w:rPr>
                  <w:b/>
                  <w:color w:val="0070C0"/>
                  <w:lang w:val="en-US" w:eastAsia="ar-SA"/>
                </w:rPr>
                <w:t>.</w:t>
              </w:r>
              <w:r w:rsidRPr="00E95075">
                <w:rPr>
                  <w:b/>
                  <w:color w:val="0070C0"/>
                  <w:lang w:val="en-US" w:eastAsia="ar-SA"/>
                </w:rPr>
                <w:t>ru</w:t>
              </w:r>
            </w:hyperlink>
            <w:r w:rsidRPr="00651E61">
              <w:rPr>
                <w:noProof/>
                <w:color w:val="0070C0"/>
                <w:lang w:val="en-US"/>
              </w:rPr>
              <w:t xml:space="preserve"> </w:t>
            </w:r>
          </w:p>
        </w:tc>
      </w:tr>
    </w:tbl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690"/>
        <w:gridCol w:w="4735"/>
        <w:gridCol w:w="2961"/>
      </w:tblGrid>
      <w:tr w:rsidR="00310A6C" w:rsidRPr="0042437B" w14:paraId="1D902119" w14:textId="77777777" w:rsidTr="00310A6C">
        <w:tc>
          <w:tcPr>
            <w:tcW w:w="1690" w:type="dxa"/>
            <w:shd w:val="clear" w:color="auto" w:fill="auto"/>
          </w:tcPr>
          <w:p w14:paraId="49E61403" w14:textId="0974416F" w:rsidR="00310A6C" w:rsidRPr="00651E61" w:rsidRDefault="00310A6C" w:rsidP="00310A6C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4735" w:type="dxa"/>
            <w:shd w:val="clear" w:color="auto" w:fill="auto"/>
          </w:tcPr>
          <w:p w14:paraId="391D3547" w14:textId="77777777" w:rsidR="00310A6C" w:rsidRPr="00651E61" w:rsidRDefault="00310A6C" w:rsidP="00310A6C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  <w:noProof/>
                <w:color w:val="008000"/>
                <w:lang w:val="en-US"/>
              </w:rPr>
            </w:pPr>
          </w:p>
        </w:tc>
        <w:tc>
          <w:tcPr>
            <w:tcW w:w="2961" w:type="dxa"/>
            <w:shd w:val="clear" w:color="auto" w:fill="auto"/>
          </w:tcPr>
          <w:p w14:paraId="2E30B4AD" w14:textId="3F75135A" w:rsidR="00310A6C" w:rsidRPr="00651E61" w:rsidRDefault="00310A6C" w:rsidP="00310A6C">
            <w:pPr>
              <w:tabs>
                <w:tab w:val="center" w:pos="1435"/>
                <w:tab w:val="center" w:pos="4677"/>
                <w:tab w:val="right" w:pos="9355"/>
              </w:tabs>
              <w:spacing w:line="192" w:lineRule="auto"/>
              <w:jc w:val="center"/>
              <w:rPr>
                <w:noProof/>
                <w:lang w:val="en-US"/>
              </w:rPr>
            </w:pPr>
          </w:p>
        </w:tc>
      </w:tr>
    </w:tbl>
    <w:p w14:paraId="0602B4CD" w14:textId="0226729D" w:rsidR="005F1F8A" w:rsidRPr="00933FEE" w:rsidRDefault="0013258F" w:rsidP="00CD2375">
      <w:pPr>
        <w:spacing w:line="216" w:lineRule="auto"/>
        <w:jc w:val="center"/>
        <w:rPr>
          <w:b/>
          <w:color w:val="009999"/>
        </w:rPr>
      </w:pPr>
      <w:r w:rsidRPr="001960D4">
        <w:rPr>
          <w:b/>
          <w:color w:val="009999"/>
        </w:rPr>
        <w:t>Положение</w:t>
      </w:r>
      <w:r w:rsidR="00CD2375" w:rsidRPr="001960D4">
        <w:rPr>
          <w:b/>
          <w:color w:val="009999"/>
        </w:rPr>
        <w:br/>
      </w:r>
      <w:r w:rsidR="005F1F8A" w:rsidRPr="00933FEE">
        <w:rPr>
          <w:b/>
          <w:color w:val="009999"/>
        </w:rPr>
        <w:t xml:space="preserve">о проведении </w:t>
      </w:r>
      <w:r w:rsidR="005F1F8A" w:rsidRPr="00933FEE">
        <w:rPr>
          <w:b/>
          <w:color w:val="009999"/>
          <w:lang w:val="en-US"/>
        </w:rPr>
        <w:t>V</w:t>
      </w:r>
      <w:r w:rsidR="005F1F8A" w:rsidRPr="00933FEE">
        <w:rPr>
          <w:b/>
          <w:color w:val="009999"/>
        </w:rPr>
        <w:t xml:space="preserve"> </w:t>
      </w:r>
      <w:r w:rsidR="003038F3" w:rsidRPr="00933FEE">
        <w:rPr>
          <w:b/>
          <w:color w:val="009999"/>
        </w:rPr>
        <w:t>Международного</w:t>
      </w:r>
      <w:r w:rsidR="005F1F8A" w:rsidRPr="00933FEE">
        <w:rPr>
          <w:b/>
          <w:color w:val="009999"/>
        </w:rPr>
        <w:t xml:space="preserve"> образовательного конкурса – фестиваля</w:t>
      </w:r>
      <w:r w:rsidR="00CD2375" w:rsidRPr="00933FEE">
        <w:rPr>
          <w:b/>
          <w:color w:val="009999"/>
        </w:rPr>
        <w:br/>
      </w:r>
      <w:r w:rsidR="005F1F8A" w:rsidRPr="00933FEE">
        <w:rPr>
          <w:b/>
          <w:color w:val="009999"/>
        </w:rPr>
        <w:t>учебно-практических и методических материалов</w:t>
      </w:r>
    </w:p>
    <w:p w14:paraId="30DEC3BD" w14:textId="51F00DB0" w:rsidR="006E16B1" w:rsidRPr="00933FEE" w:rsidRDefault="005F1F8A" w:rsidP="00CD2375">
      <w:pPr>
        <w:spacing w:line="216" w:lineRule="auto"/>
        <w:jc w:val="center"/>
        <w:rPr>
          <w:b/>
          <w:color w:val="009999"/>
        </w:rPr>
      </w:pPr>
      <w:r w:rsidRPr="00933FEE">
        <w:rPr>
          <w:b/>
          <w:color w:val="009999"/>
        </w:rPr>
        <w:t>«РАЗ</w:t>
      </w:r>
      <w:r w:rsidR="00C677CC">
        <w:rPr>
          <w:b/>
          <w:color w:val="009999"/>
        </w:rPr>
        <w:t xml:space="preserve">ВИВАЮЩАЯ СРЕДА ОБРАЗОВАТЕЛЬНОГО </w:t>
      </w:r>
      <w:r w:rsidRPr="00933FEE">
        <w:rPr>
          <w:b/>
          <w:color w:val="009999"/>
        </w:rPr>
        <w:t>УЧРЕЖДЕНИЯ»</w:t>
      </w:r>
    </w:p>
    <w:p w14:paraId="6D07E407" w14:textId="77777777" w:rsidR="005F1F8A" w:rsidRPr="00933FEE" w:rsidRDefault="005F1F8A" w:rsidP="00933FEE">
      <w:pPr>
        <w:spacing w:line="18" w:lineRule="atLeast"/>
        <w:ind w:right="-82" w:firstLine="567"/>
        <w:rPr>
          <w:i/>
        </w:rPr>
      </w:pPr>
    </w:p>
    <w:p w14:paraId="62C3CD7D" w14:textId="77777777" w:rsidR="005F1F8A" w:rsidRPr="004B0700" w:rsidRDefault="005F1F8A" w:rsidP="0084479E">
      <w:pPr>
        <w:tabs>
          <w:tab w:val="left" w:pos="0"/>
          <w:tab w:val="center" w:pos="4718"/>
          <w:tab w:val="right" w:pos="10065"/>
        </w:tabs>
        <w:spacing w:line="216" w:lineRule="auto"/>
        <w:ind w:right="-82" w:firstLine="426"/>
        <w:jc w:val="both"/>
        <w:rPr>
          <w:b/>
          <w:sz w:val="20"/>
          <w:szCs w:val="20"/>
        </w:rPr>
      </w:pPr>
      <w:r w:rsidRPr="004B0700">
        <w:rPr>
          <w:b/>
          <w:sz w:val="20"/>
          <w:szCs w:val="20"/>
        </w:rPr>
        <w:t xml:space="preserve">1. </w:t>
      </w:r>
      <w:proofErr w:type="gramStart"/>
      <w:r w:rsidRPr="004B0700">
        <w:rPr>
          <w:b/>
          <w:sz w:val="20"/>
          <w:szCs w:val="20"/>
        </w:rPr>
        <w:t>Общие</w:t>
      </w:r>
      <w:proofErr w:type="gramEnd"/>
      <w:r w:rsidRPr="004B0700">
        <w:rPr>
          <w:b/>
          <w:sz w:val="20"/>
          <w:szCs w:val="20"/>
        </w:rPr>
        <w:t xml:space="preserve"> положение</w:t>
      </w:r>
    </w:p>
    <w:p w14:paraId="0CAF1273" w14:textId="6D408442" w:rsidR="005F1F8A" w:rsidRPr="004B0700" w:rsidRDefault="005F1F8A" w:rsidP="0084479E">
      <w:pPr>
        <w:tabs>
          <w:tab w:val="left" w:pos="0"/>
          <w:tab w:val="right" w:pos="10065"/>
        </w:tabs>
        <w:spacing w:line="216" w:lineRule="auto"/>
        <w:ind w:right="-142" w:firstLine="426"/>
        <w:jc w:val="both"/>
        <w:rPr>
          <w:sz w:val="20"/>
          <w:szCs w:val="20"/>
        </w:rPr>
      </w:pPr>
      <w:r w:rsidRPr="004B0700">
        <w:rPr>
          <w:sz w:val="20"/>
          <w:szCs w:val="20"/>
        </w:rPr>
        <w:t>1.1.</w:t>
      </w:r>
      <w:r w:rsidRPr="004B0700">
        <w:rPr>
          <w:color w:val="2E4350"/>
          <w:sz w:val="20"/>
          <w:szCs w:val="20"/>
        </w:rPr>
        <w:t xml:space="preserve"> </w:t>
      </w:r>
      <w:r w:rsidRPr="004B0700">
        <w:rPr>
          <w:sz w:val="20"/>
          <w:szCs w:val="20"/>
        </w:rPr>
        <w:t>В рамках проекта по популяризации нового подхода к деятельности работников обра</w:t>
      </w:r>
      <w:r w:rsidR="00933FEE" w:rsidRPr="004B0700">
        <w:rPr>
          <w:sz w:val="20"/>
          <w:szCs w:val="20"/>
        </w:rPr>
        <w:t>зовательных</w:t>
      </w:r>
      <w:r w:rsidR="00933FEE" w:rsidRPr="004B0700">
        <w:rPr>
          <w:sz w:val="20"/>
          <w:szCs w:val="20"/>
        </w:rPr>
        <w:br/>
      </w:r>
      <w:r w:rsidRPr="004B0700">
        <w:rPr>
          <w:sz w:val="20"/>
          <w:szCs w:val="20"/>
        </w:rPr>
        <w:t>учреждений в свете</w:t>
      </w:r>
      <w:r w:rsidRPr="004B0700">
        <w:rPr>
          <w:color w:val="2E4350"/>
          <w:sz w:val="20"/>
          <w:szCs w:val="20"/>
        </w:rPr>
        <w:t xml:space="preserve"> </w:t>
      </w:r>
      <w:r w:rsidRPr="004B0700">
        <w:rPr>
          <w:sz w:val="20"/>
          <w:szCs w:val="20"/>
        </w:rPr>
        <w:t>Федеральных государственных образовательных ст</w:t>
      </w:r>
      <w:r w:rsidR="00933FEE" w:rsidRPr="004B0700">
        <w:rPr>
          <w:sz w:val="20"/>
          <w:szCs w:val="20"/>
        </w:rPr>
        <w:t>андартов (ФГОС) и их реализации</w:t>
      </w:r>
      <w:r w:rsidR="00933FEE" w:rsidRPr="004B0700">
        <w:rPr>
          <w:sz w:val="20"/>
          <w:szCs w:val="20"/>
        </w:rPr>
        <w:br/>
      </w:r>
      <w:r w:rsidRPr="004B0700">
        <w:rPr>
          <w:sz w:val="20"/>
          <w:szCs w:val="20"/>
        </w:rPr>
        <w:t xml:space="preserve">в образовательных учреждениях России объявлен </w:t>
      </w:r>
      <w:r w:rsidRPr="004B0700">
        <w:rPr>
          <w:b/>
          <w:color w:val="000000" w:themeColor="text1"/>
          <w:sz w:val="20"/>
          <w:szCs w:val="20"/>
          <w:lang w:val="en-US"/>
        </w:rPr>
        <w:t>V</w:t>
      </w:r>
      <w:r w:rsidRPr="004B0700">
        <w:rPr>
          <w:b/>
          <w:color w:val="000000" w:themeColor="text1"/>
          <w:sz w:val="20"/>
          <w:szCs w:val="20"/>
        </w:rPr>
        <w:t xml:space="preserve"> </w:t>
      </w:r>
      <w:r w:rsidR="003038F3" w:rsidRPr="004B0700">
        <w:rPr>
          <w:b/>
          <w:color w:val="000000" w:themeColor="text1"/>
          <w:sz w:val="20"/>
          <w:szCs w:val="20"/>
        </w:rPr>
        <w:t>Международный</w:t>
      </w:r>
      <w:r w:rsidR="003F3D55" w:rsidRPr="004B0700">
        <w:rPr>
          <w:b/>
          <w:color w:val="000000" w:themeColor="text1"/>
          <w:sz w:val="20"/>
          <w:szCs w:val="20"/>
        </w:rPr>
        <w:t xml:space="preserve"> образовательный конкурс-</w:t>
      </w:r>
      <w:r w:rsidR="00D41F46" w:rsidRPr="004B0700">
        <w:rPr>
          <w:b/>
          <w:color w:val="000000" w:themeColor="text1"/>
          <w:sz w:val="20"/>
          <w:szCs w:val="20"/>
        </w:rPr>
        <w:t>фестиваль учебно-практических и методически</w:t>
      </w:r>
      <w:r w:rsidR="001F53D8" w:rsidRPr="004B0700">
        <w:rPr>
          <w:b/>
          <w:color w:val="000000" w:themeColor="text1"/>
          <w:sz w:val="20"/>
          <w:szCs w:val="20"/>
        </w:rPr>
        <w:t>х</w:t>
      </w:r>
      <w:r w:rsidR="00933FEE" w:rsidRPr="004B0700">
        <w:rPr>
          <w:b/>
          <w:color w:val="000000" w:themeColor="text1"/>
          <w:sz w:val="20"/>
          <w:szCs w:val="20"/>
        </w:rPr>
        <w:t xml:space="preserve"> </w:t>
      </w:r>
      <w:r w:rsidR="00D41F46" w:rsidRPr="004B0700">
        <w:rPr>
          <w:b/>
          <w:color w:val="000000" w:themeColor="text1"/>
          <w:sz w:val="20"/>
          <w:szCs w:val="20"/>
        </w:rPr>
        <w:t xml:space="preserve">материалов </w:t>
      </w:r>
      <w:r w:rsidRPr="004B0700">
        <w:rPr>
          <w:b/>
          <w:color w:val="000000" w:themeColor="text1"/>
          <w:sz w:val="20"/>
          <w:szCs w:val="20"/>
        </w:rPr>
        <w:t>«Развивающая среда образовательного учреждения»</w:t>
      </w:r>
      <w:r w:rsidRPr="004B0700">
        <w:rPr>
          <w:sz w:val="20"/>
          <w:szCs w:val="20"/>
        </w:rPr>
        <w:t xml:space="preserve"> (далее – Конкурс).</w:t>
      </w:r>
    </w:p>
    <w:p w14:paraId="336377AE" w14:textId="0230C91B" w:rsidR="005F1F8A" w:rsidRPr="004B0700" w:rsidRDefault="005F1F8A" w:rsidP="0084479E">
      <w:pPr>
        <w:tabs>
          <w:tab w:val="left" w:pos="0"/>
          <w:tab w:val="right" w:pos="10065"/>
        </w:tabs>
        <w:spacing w:line="216" w:lineRule="auto"/>
        <w:ind w:right="-142" w:firstLine="426"/>
        <w:rPr>
          <w:sz w:val="20"/>
          <w:szCs w:val="20"/>
        </w:rPr>
      </w:pPr>
      <w:r w:rsidRPr="004B0700">
        <w:rPr>
          <w:sz w:val="20"/>
          <w:szCs w:val="20"/>
        </w:rPr>
        <w:t xml:space="preserve">Окружающая среда образовательного учреждения является частью педагогического процесса, от которого зависит благополучное психофизиологическое состояние дошкольников и учащихся. Грамотно организованная среда дает возможность неформально построить педагогический процесс, </w:t>
      </w:r>
      <w:r w:rsidR="00933FEE" w:rsidRPr="004B0700">
        <w:rPr>
          <w:sz w:val="20"/>
          <w:szCs w:val="20"/>
        </w:rPr>
        <w:t>избежать монотонности, помогает</w:t>
      </w:r>
      <w:r w:rsidR="00933FEE" w:rsidRPr="004B0700">
        <w:rPr>
          <w:sz w:val="20"/>
          <w:szCs w:val="20"/>
        </w:rPr>
        <w:br/>
      </w:r>
      <w:r w:rsidRPr="004B0700">
        <w:rPr>
          <w:sz w:val="20"/>
          <w:szCs w:val="20"/>
        </w:rPr>
        <w:t>воспитанникам быть постоянно занятым полезным и интересным делом.</w:t>
      </w:r>
    </w:p>
    <w:p w14:paraId="78497524" w14:textId="0E69EEBD" w:rsidR="005F1F8A" w:rsidRPr="004B0700" w:rsidRDefault="005F1F8A" w:rsidP="0084479E">
      <w:pPr>
        <w:tabs>
          <w:tab w:val="left" w:pos="0"/>
          <w:tab w:val="right" w:pos="10065"/>
        </w:tabs>
        <w:spacing w:line="216" w:lineRule="auto"/>
        <w:ind w:right="-142" w:firstLine="426"/>
        <w:jc w:val="both"/>
        <w:rPr>
          <w:sz w:val="20"/>
          <w:szCs w:val="20"/>
        </w:rPr>
      </w:pPr>
      <w:r w:rsidRPr="004B0700">
        <w:rPr>
          <w:sz w:val="20"/>
          <w:szCs w:val="20"/>
        </w:rPr>
        <w:t>1.</w:t>
      </w:r>
      <w:r w:rsidR="00A239D0" w:rsidRPr="004B0700">
        <w:rPr>
          <w:sz w:val="20"/>
          <w:szCs w:val="20"/>
        </w:rPr>
        <w:t>2</w:t>
      </w:r>
      <w:r w:rsidRPr="004B0700">
        <w:rPr>
          <w:sz w:val="20"/>
          <w:szCs w:val="20"/>
        </w:rPr>
        <w:t>. </w:t>
      </w:r>
      <w:r w:rsidR="00F61A63" w:rsidRPr="004B0700">
        <w:rPr>
          <w:sz w:val="20"/>
          <w:szCs w:val="20"/>
        </w:rPr>
        <w:t>Учредителями и организаторами Конкурса являются:</w:t>
      </w:r>
    </w:p>
    <w:p w14:paraId="3889E46E" w14:textId="06FD28EA" w:rsidR="00F61A63" w:rsidRPr="004B0700" w:rsidRDefault="003F3D55" w:rsidP="0084479E">
      <w:pPr>
        <w:widowControl w:val="0"/>
        <w:shd w:val="clear" w:color="auto" w:fill="FFFFFF"/>
        <w:tabs>
          <w:tab w:val="left" w:pos="567"/>
          <w:tab w:val="num" w:pos="993"/>
          <w:tab w:val="right" w:pos="9355"/>
        </w:tabs>
        <w:spacing w:line="216" w:lineRule="auto"/>
        <w:jc w:val="both"/>
        <w:rPr>
          <w:sz w:val="20"/>
          <w:szCs w:val="20"/>
        </w:rPr>
      </w:pPr>
      <w:r w:rsidRPr="004B0700">
        <w:rPr>
          <w:sz w:val="20"/>
          <w:szCs w:val="20"/>
        </w:rPr>
        <w:tab/>
        <w:t xml:space="preserve">– Федеральное </w:t>
      </w:r>
      <w:r w:rsidR="00F61A63" w:rsidRPr="004B0700">
        <w:rPr>
          <w:sz w:val="20"/>
          <w:szCs w:val="20"/>
        </w:rPr>
        <w:t>государственное бюджетное образовательное учреждение высшего</w:t>
      </w:r>
      <w:r w:rsidR="0075637D" w:rsidRPr="004B0700">
        <w:rPr>
          <w:sz w:val="20"/>
          <w:szCs w:val="20"/>
        </w:rPr>
        <w:t xml:space="preserve"> </w:t>
      </w:r>
      <w:r w:rsidR="00F61A63" w:rsidRPr="004B0700">
        <w:rPr>
          <w:sz w:val="20"/>
          <w:szCs w:val="20"/>
        </w:rPr>
        <w:t xml:space="preserve">образования </w:t>
      </w:r>
      <w:r w:rsidR="0075637D" w:rsidRPr="004B0700">
        <w:rPr>
          <w:sz w:val="20"/>
          <w:szCs w:val="20"/>
        </w:rPr>
        <w:t xml:space="preserve">              </w:t>
      </w:r>
      <w:r w:rsidR="00F61A63" w:rsidRPr="004B0700">
        <w:rPr>
          <w:sz w:val="20"/>
          <w:szCs w:val="20"/>
        </w:rPr>
        <w:t>«Чувашский государственный университет имени И.Н. Ульянова»,</w:t>
      </w:r>
    </w:p>
    <w:p w14:paraId="1723DC6E" w14:textId="4888010E" w:rsidR="00B004B5" w:rsidRPr="004B0700" w:rsidRDefault="00B004B5" w:rsidP="0084479E">
      <w:pPr>
        <w:widowControl w:val="0"/>
        <w:shd w:val="clear" w:color="auto" w:fill="FFFFFF"/>
        <w:tabs>
          <w:tab w:val="left" w:pos="567"/>
          <w:tab w:val="num" w:pos="993"/>
          <w:tab w:val="right" w:pos="9355"/>
        </w:tabs>
        <w:spacing w:line="216" w:lineRule="auto"/>
        <w:ind w:firstLine="567"/>
        <w:jc w:val="both"/>
        <w:rPr>
          <w:sz w:val="20"/>
          <w:szCs w:val="20"/>
        </w:rPr>
      </w:pPr>
      <w:r w:rsidRPr="004B0700">
        <w:rPr>
          <w:sz w:val="20"/>
          <w:szCs w:val="20"/>
        </w:rPr>
        <w:t xml:space="preserve">- НОУ дополнительного профессионального образования «Экспертно-методический центр», официально зарегистрированное в Министерстве Юстиции России некоммерческое образовательное учреждение повышения квалификации </w:t>
      </w:r>
      <w:r w:rsidRPr="004B0700">
        <w:rPr>
          <w:i/>
          <w:sz w:val="20"/>
          <w:szCs w:val="20"/>
        </w:rPr>
        <w:t>(Свидетельство о государственной регистрации н</w:t>
      </w:r>
      <w:r w:rsidR="00F8093E" w:rsidRPr="004B0700">
        <w:rPr>
          <w:i/>
          <w:sz w:val="20"/>
          <w:szCs w:val="20"/>
        </w:rPr>
        <w:t>екоммерческой организации</w:t>
      </w:r>
      <w:r w:rsidR="00F8093E" w:rsidRPr="004B0700">
        <w:rPr>
          <w:i/>
          <w:sz w:val="20"/>
          <w:szCs w:val="20"/>
        </w:rPr>
        <w:br/>
      </w:r>
      <w:r w:rsidRPr="004B0700">
        <w:rPr>
          <w:i/>
          <w:sz w:val="20"/>
          <w:szCs w:val="20"/>
        </w:rPr>
        <w:t xml:space="preserve">№ 1122100000582 выдано Министерством Юстиции Российской Федерации; </w:t>
      </w:r>
      <w:r w:rsidRPr="004B0700">
        <w:rPr>
          <w:b/>
          <w:i/>
          <w:sz w:val="20"/>
          <w:szCs w:val="20"/>
        </w:rPr>
        <w:t>лицензия</w:t>
      </w:r>
      <w:r w:rsidRPr="004B0700">
        <w:rPr>
          <w:i/>
          <w:sz w:val="20"/>
          <w:szCs w:val="20"/>
        </w:rPr>
        <w:t xml:space="preserve"> на образовательную деятельность серии 21Л01 №0000094 и 21Л01 №0000654),</w:t>
      </w:r>
    </w:p>
    <w:p w14:paraId="55CC2B78" w14:textId="77777777" w:rsidR="00B004B5" w:rsidRPr="004B0700" w:rsidRDefault="00B004B5" w:rsidP="0084479E">
      <w:pPr>
        <w:tabs>
          <w:tab w:val="right" w:pos="9355"/>
        </w:tabs>
        <w:autoSpaceDE w:val="0"/>
        <w:autoSpaceDN w:val="0"/>
        <w:adjustRightInd w:val="0"/>
        <w:spacing w:line="216" w:lineRule="auto"/>
        <w:ind w:firstLine="567"/>
        <w:jc w:val="both"/>
        <w:rPr>
          <w:sz w:val="20"/>
          <w:szCs w:val="20"/>
        </w:rPr>
      </w:pPr>
      <w:r w:rsidRPr="004B0700">
        <w:rPr>
          <w:b/>
          <w:sz w:val="20"/>
          <w:szCs w:val="20"/>
        </w:rPr>
        <w:t>- </w:t>
      </w:r>
      <w:r w:rsidRPr="004B0700">
        <w:rPr>
          <w:sz w:val="20"/>
          <w:szCs w:val="20"/>
        </w:rPr>
        <w:t>Научно-методический журнал «Наука и образование: новое время» (</w:t>
      </w:r>
      <w:r w:rsidRPr="004B0700">
        <w:rPr>
          <w:i/>
          <w:sz w:val="20"/>
          <w:szCs w:val="20"/>
        </w:rPr>
        <w:t xml:space="preserve">Свидетельство о регистрации средства массовой информации Эл №ФС77-56964 </w:t>
      </w:r>
      <w:proofErr w:type="spellStart"/>
      <w:r w:rsidRPr="004B0700">
        <w:rPr>
          <w:i/>
          <w:sz w:val="20"/>
          <w:szCs w:val="20"/>
        </w:rPr>
        <w:t>Роскомнадзора</w:t>
      </w:r>
      <w:proofErr w:type="spellEnd"/>
      <w:r w:rsidRPr="004B0700">
        <w:rPr>
          <w:i/>
          <w:sz w:val="20"/>
          <w:szCs w:val="20"/>
        </w:rPr>
        <w:t>,</w:t>
      </w:r>
      <w:r w:rsidRPr="004B0700">
        <w:rPr>
          <w:bCs/>
          <w:i/>
          <w:sz w:val="20"/>
          <w:szCs w:val="20"/>
        </w:rPr>
        <w:t xml:space="preserve"> ISSN 2312-4431, выданный Международным центром ISSN – г. Париж,</w:t>
      </w:r>
      <w:r w:rsidRPr="004B0700">
        <w:rPr>
          <w:sz w:val="20"/>
          <w:szCs w:val="20"/>
        </w:rPr>
        <w:t xml:space="preserve"> </w:t>
      </w:r>
      <w:r w:rsidRPr="004B0700">
        <w:rPr>
          <w:bCs/>
          <w:i/>
          <w:sz w:val="20"/>
          <w:szCs w:val="20"/>
        </w:rPr>
        <w:t xml:space="preserve">ПИ №ФС77-63601 </w:t>
      </w:r>
      <w:proofErr w:type="spellStart"/>
      <w:r w:rsidRPr="004B0700">
        <w:rPr>
          <w:bCs/>
          <w:i/>
          <w:sz w:val="20"/>
          <w:szCs w:val="20"/>
        </w:rPr>
        <w:t>Роскомнадзора</w:t>
      </w:r>
      <w:proofErr w:type="spellEnd"/>
      <w:r w:rsidRPr="004B0700">
        <w:rPr>
          <w:sz w:val="20"/>
          <w:szCs w:val="20"/>
        </w:rPr>
        <w:t xml:space="preserve">). </w:t>
      </w:r>
    </w:p>
    <w:p w14:paraId="4C457819" w14:textId="14A07AB9" w:rsidR="00391097" w:rsidRPr="004B0700" w:rsidRDefault="00A239D0" w:rsidP="0084479E">
      <w:pPr>
        <w:tabs>
          <w:tab w:val="right" w:pos="9355"/>
        </w:tabs>
        <w:autoSpaceDE w:val="0"/>
        <w:autoSpaceDN w:val="0"/>
        <w:adjustRightInd w:val="0"/>
        <w:spacing w:line="216" w:lineRule="auto"/>
        <w:ind w:firstLine="567"/>
        <w:rPr>
          <w:sz w:val="20"/>
          <w:szCs w:val="20"/>
        </w:rPr>
      </w:pPr>
      <w:r w:rsidRPr="004B0700">
        <w:rPr>
          <w:sz w:val="20"/>
          <w:szCs w:val="20"/>
        </w:rPr>
        <w:t>1.3</w:t>
      </w:r>
      <w:r w:rsidR="00391097" w:rsidRPr="004B0700">
        <w:rPr>
          <w:sz w:val="20"/>
          <w:szCs w:val="20"/>
        </w:rPr>
        <w:t xml:space="preserve">. </w:t>
      </w:r>
      <w:r w:rsidR="00391097" w:rsidRPr="004B0700">
        <w:rPr>
          <w:b/>
          <w:color w:val="000000" w:themeColor="text1"/>
          <w:sz w:val="20"/>
          <w:szCs w:val="20"/>
          <w:lang w:val="en-US"/>
        </w:rPr>
        <w:t>V</w:t>
      </w:r>
      <w:r w:rsidR="00391097" w:rsidRPr="004B0700">
        <w:rPr>
          <w:b/>
          <w:color w:val="000000" w:themeColor="text1"/>
          <w:sz w:val="20"/>
          <w:szCs w:val="20"/>
        </w:rPr>
        <w:t xml:space="preserve"> Международный</w:t>
      </w:r>
      <w:r w:rsidR="00C227C3" w:rsidRPr="004B0700">
        <w:rPr>
          <w:b/>
          <w:color w:val="000000" w:themeColor="text1"/>
          <w:sz w:val="20"/>
          <w:szCs w:val="20"/>
        </w:rPr>
        <w:t xml:space="preserve"> образовательный конкурс - фестиваль учебно-практических</w:t>
      </w:r>
      <w:r w:rsidR="00C227C3" w:rsidRPr="004B0700">
        <w:rPr>
          <w:b/>
          <w:color w:val="000000" w:themeColor="text1"/>
          <w:sz w:val="20"/>
          <w:szCs w:val="20"/>
        </w:rPr>
        <w:br/>
      </w:r>
      <w:r w:rsidR="00391097" w:rsidRPr="004B0700">
        <w:rPr>
          <w:b/>
          <w:color w:val="000000" w:themeColor="text1"/>
          <w:sz w:val="20"/>
          <w:szCs w:val="20"/>
        </w:rPr>
        <w:t>и методических материалов «Развивающая среда образовательного учреждения»</w:t>
      </w:r>
      <w:r w:rsidR="00391097" w:rsidRPr="004B0700">
        <w:rPr>
          <w:sz w:val="20"/>
          <w:szCs w:val="20"/>
        </w:rPr>
        <w:t xml:space="preserve"> – </w:t>
      </w:r>
      <w:r w:rsidR="00391097" w:rsidRPr="004B0700">
        <w:rPr>
          <w:color w:val="820000"/>
          <w:sz w:val="20"/>
          <w:szCs w:val="20"/>
        </w:rPr>
        <w:t>ОФИЦИАЛЬНОЕ МЕРОПРИЯТИЕ</w:t>
      </w:r>
      <w:r w:rsidR="00391097" w:rsidRPr="004B0700">
        <w:rPr>
          <w:sz w:val="20"/>
          <w:szCs w:val="20"/>
        </w:rPr>
        <w:t xml:space="preserve">: </w:t>
      </w:r>
    </w:p>
    <w:p w14:paraId="201D2AB4" w14:textId="5C0AAF0A" w:rsidR="00391097" w:rsidRPr="004B0700" w:rsidRDefault="00A239D0" w:rsidP="0084479E">
      <w:pPr>
        <w:tabs>
          <w:tab w:val="right" w:pos="9355"/>
        </w:tabs>
        <w:autoSpaceDE w:val="0"/>
        <w:autoSpaceDN w:val="0"/>
        <w:adjustRightInd w:val="0"/>
        <w:spacing w:line="216" w:lineRule="auto"/>
        <w:ind w:firstLine="567"/>
        <w:rPr>
          <w:sz w:val="20"/>
          <w:szCs w:val="20"/>
        </w:rPr>
      </w:pPr>
      <w:proofErr w:type="gramStart"/>
      <w:r w:rsidRPr="004B0700">
        <w:rPr>
          <w:sz w:val="20"/>
          <w:szCs w:val="20"/>
        </w:rPr>
        <w:t>1.3</w:t>
      </w:r>
      <w:r w:rsidR="00391097" w:rsidRPr="004B0700">
        <w:rPr>
          <w:sz w:val="20"/>
          <w:szCs w:val="20"/>
        </w:rPr>
        <w:t>.1.</w:t>
      </w:r>
      <w:r w:rsidR="00C227C3" w:rsidRPr="004B0700">
        <w:rPr>
          <w:sz w:val="20"/>
          <w:szCs w:val="20"/>
        </w:rPr>
        <w:t xml:space="preserve"> </w:t>
      </w:r>
      <w:r w:rsidR="00391097" w:rsidRPr="004B0700">
        <w:rPr>
          <w:sz w:val="20"/>
          <w:szCs w:val="20"/>
        </w:rPr>
        <w:t>учредители и организаторы данного мероприятия – официальные учреждения, имеющие лицензию и аккредитацию Федеральной службы по надзору в сфере образования и науки (ЧГУ), лицензию Министерства образования и молодёжной политики Чувашской Республики (ЭМЦ); на</w:t>
      </w:r>
      <w:r w:rsidR="00C227C3" w:rsidRPr="004B0700">
        <w:rPr>
          <w:sz w:val="20"/>
          <w:szCs w:val="20"/>
        </w:rPr>
        <w:t>учно-методический журнал «Наука</w:t>
      </w:r>
      <w:r w:rsidR="00C227C3" w:rsidRPr="004B0700">
        <w:rPr>
          <w:sz w:val="20"/>
          <w:szCs w:val="20"/>
        </w:rPr>
        <w:br/>
      </w:r>
      <w:r w:rsidR="00391097" w:rsidRPr="004B0700">
        <w:rPr>
          <w:sz w:val="20"/>
          <w:szCs w:val="20"/>
        </w:rPr>
        <w:t>и образование: новое время» - Свидетельство</w:t>
      </w:r>
      <w:r w:rsidR="00C227C3" w:rsidRPr="004B0700">
        <w:rPr>
          <w:sz w:val="20"/>
          <w:szCs w:val="20"/>
        </w:rPr>
        <w:t xml:space="preserve"> </w:t>
      </w:r>
      <w:proofErr w:type="spellStart"/>
      <w:r w:rsidR="00C227C3" w:rsidRPr="004B0700">
        <w:rPr>
          <w:sz w:val="20"/>
          <w:szCs w:val="20"/>
        </w:rPr>
        <w:t>Роскомнадзора</w:t>
      </w:r>
      <w:proofErr w:type="spellEnd"/>
      <w:r w:rsidR="00C227C3" w:rsidRPr="004B0700">
        <w:rPr>
          <w:sz w:val="20"/>
          <w:szCs w:val="20"/>
        </w:rPr>
        <w:t xml:space="preserve">, </w:t>
      </w:r>
      <w:r w:rsidR="00391097" w:rsidRPr="004B0700">
        <w:rPr>
          <w:sz w:val="20"/>
          <w:szCs w:val="20"/>
        </w:rPr>
        <w:t>ISSN);</w:t>
      </w:r>
      <w:proofErr w:type="gramEnd"/>
    </w:p>
    <w:p w14:paraId="232C4E50" w14:textId="5B572E96" w:rsidR="005F1F8A" w:rsidRPr="004B0700" w:rsidRDefault="00A239D0" w:rsidP="0084479E">
      <w:pPr>
        <w:pStyle w:val="a6"/>
        <w:tabs>
          <w:tab w:val="left" w:pos="0"/>
          <w:tab w:val="right" w:pos="10065"/>
        </w:tabs>
        <w:spacing w:line="216" w:lineRule="auto"/>
        <w:ind w:right="-142" w:firstLine="426"/>
        <w:rPr>
          <w:sz w:val="20"/>
          <w:szCs w:val="20"/>
        </w:rPr>
      </w:pPr>
      <w:r w:rsidRPr="004B0700">
        <w:rPr>
          <w:rStyle w:val="a7"/>
          <w:b w:val="0"/>
          <w:sz w:val="20"/>
          <w:szCs w:val="20"/>
        </w:rPr>
        <w:t xml:space="preserve"> 1.4</w:t>
      </w:r>
      <w:r w:rsidR="005F1F8A" w:rsidRPr="004B0700">
        <w:rPr>
          <w:rStyle w:val="a7"/>
          <w:b w:val="0"/>
          <w:sz w:val="20"/>
          <w:szCs w:val="20"/>
        </w:rPr>
        <w:t>. Проектная идея Конкурса:</w:t>
      </w:r>
      <w:r w:rsidR="005F1F8A" w:rsidRPr="004B0700">
        <w:rPr>
          <w:rStyle w:val="apple-converted-space"/>
          <w:sz w:val="20"/>
          <w:szCs w:val="20"/>
        </w:rPr>
        <w:t> </w:t>
      </w:r>
      <w:r w:rsidR="005F1F8A" w:rsidRPr="004B0700">
        <w:rPr>
          <w:sz w:val="20"/>
          <w:szCs w:val="20"/>
        </w:rPr>
        <w:t>«Мыслящий руководитель – компетентные педагоги, компе</w:t>
      </w:r>
      <w:r w:rsidR="00C227C3" w:rsidRPr="004B0700">
        <w:rPr>
          <w:sz w:val="20"/>
          <w:szCs w:val="20"/>
        </w:rPr>
        <w:t>тентные</w:t>
      </w:r>
      <w:r w:rsidR="00C227C3" w:rsidRPr="004B0700">
        <w:rPr>
          <w:sz w:val="20"/>
          <w:szCs w:val="20"/>
        </w:rPr>
        <w:br/>
      </w:r>
      <w:r w:rsidR="005F1F8A" w:rsidRPr="004B0700">
        <w:rPr>
          <w:sz w:val="20"/>
          <w:szCs w:val="20"/>
        </w:rPr>
        <w:t>педагоги – грамотно организованная образовательная среда, грамотно организован</w:t>
      </w:r>
      <w:r w:rsidR="00C227C3" w:rsidRPr="004B0700">
        <w:rPr>
          <w:sz w:val="20"/>
          <w:szCs w:val="20"/>
        </w:rPr>
        <w:t>ная образовательная</w:t>
      </w:r>
      <w:r w:rsidR="00C227C3" w:rsidRPr="004B0700">
        <w:rPr>
          <w:sz w:val="20"/>
          <w:szCs w:val="20"/>
        </w:rPr>
        <w:br/>
      </w:r>
      <w:r w:rsidR="005F1F8A" w:rsidRPr="004B0700">
        <w:rPr>
          <w:sz w:val="20"/>
          <w:szCs w:val="20"/>
        </w:rPr>
        <w:t>среда – неординарное образовательное учреждение, неординарное образовательное учреждение – увлеченные, талантливые воспитанники».</w:t>
      </w:r>
    </w:p>
    <w:p w14:paraId="75C51585" w14:textId="3657AE16" w:rsidR="005F1F8A" w:rsidRPr="004B0700" w:rsidRDefault="00A239D0" w:rsidP="0084479E">
      <w:pPr>
        <w:pStyle w:val="a8"/>
        <w:tabs>
          <w:tab w:val="clear" w:pos="9355"/>
          <w:tab w:val="left" w:pos="0"/>
          <w:tab w:val="right" w:pos="9781"/>
          <w:tab w:val="right" w:pos="10065"/>
        </w:tabs>
        <w:spacing w:line="216" w:lineRule="auto"/>
        <w:ind w:right="-142" w:firstLine="426"/>
        <w:jc w:val="both"/>
        <w:rPr>
          <w:sz w:val="20"/>
          <w:szCs w:val="20"/>
        </w:rPr>
      </w:pPr>
      <w:r w:rsidRPr="004B0700">
        <w:rPr>
          <w:sz w:val="20"/>
          <w:szCs w:val="20"/>
        </w:rPr>
        <w:t>1.5</w:t>
      </w:r>
      <w:r w:rsidR="005F1F8A" w:rsidRPr="004B0700">
        <w:rPr>
          <w:sz w:val="20"/>
          <w:szCs w:val="20"/>
        </w:rPr>
        <w:t>. Задачи Конкурса:</w:t>
      </w:r>
    </w:p>
    <w:p w14:paraId="24D793F1" w14:textId="1BD6F0FB" w:rsidR="005F1F8A" w:rsidRPr="004B0700" w:rsidRDefault="005F1F8A" w:rsidP="0084479E">
      <w:pPr>
        <w:pStyle w:val="a8"/>
        <w:tabs>
          <w:tab w:val="clear" w:pos="9355"/>
          <w:tab w:val="left" w:pos="0"/>
          <w:tab w:val="right" w:pos="10065"/>
        </w:tabs>
        <w:spacing w:line="216" w:lineRule="auto"/>
        <w:ind w:right="-142" w:firstLine="426"/>
        <w:rPr>
          <w:sz w:val="20"/>
          <w:szCs w:val="20"/>
        </w:rPr>
      </w:pPr>
      <w:r w:rsidRPr="004B0700">
        <w:rPr>
          <w:sz w:val="20"/>
          <w:szCs w:val="20"/>
        </w:rPr>
        <w:t xml:space="preserve">– активизация деятельности педагогических работников на обновление </w:t>
      </w:r>
      <w:r w:rsidR="00C227C3" w:rsidRPr="004B0700">
        <w:rPr>
          <w:sz w:val="20"/>
          <w:szCs w:val="20"/>
        </w:rPr>
        <w:t>учебно-воспитательного процесса</w:t>
      </w:r>
      <w:r w:rsidR="00C227C3" w:rsidRPr="004B0700">
        <w:rPr>
          <w:sz w:val="20"/>
          <w:szCs w:val="20"/>
        </w:rPr>
        <w:br/>
        <w:t xml:space="preserve">с учетом </w:t>
      </w:r>
      <w:r w:rsidRPr="004B0700">
        <w:rPr>
          <w:sz w:val="20"/>
          <w:szCs w:val="20"/>
        </w:rPr>
        <w:t>Федеральных государственных образовательных стандар</w:t>
      </w:r>
      <w:r w:rsidR="0075637D" w:rsidRPr="004B0700">
        <w:rPr>
          <w:sz w:val="20"/>
          <w:szCs w:val="20"/>
        </w:rPr>
        <w:t>тов (ФГОС), Федерального закона</w:t>
      </w:r>
      <w:r w:rsidR="0075637D" w:rsidRPr="004B0700">
        <w:rPr>
          <w:sz w:val="20"/>
          <w:szCs w:val="20"/>
        </w:rPr>
        <w:br/>
      </w:r>
      <w:r w:rsidRPr="004B0700">
        <w:rPr>
          <w:sz w:val="20"/>
          <w:szCs w:val="20"/>
        </w:rPr>
        <w:t>«Об образовании в Российской Федерации»</w:t>
      </w:r>
    </w:p>
    <w:p w14:paraId="7D534B81" w14:textId="77777777" w:rsidR="005F1F8A" w:rsidRPr="004B0700" w:rsidRDefault="005F1F8A" w:rsidP="0084479E">
      <w:pPr>
        <w:pStyle w:val="a8"/>
        <w:tabs>
          <w:tab w:val="clear" w:pos="9355"/>
          <w:tab w:val="left" w:pos="0"/>
          <w:tab w:val="right" w:pos="10065"/>
        </w:tabs>
        <w:spacing w:line="216" w:lineRule="auto"/>
        <w:ind w:right="-142" w:firstLine="426"/>
        <w:rPr>
          <w:sz w:val="20"/>
          <w:szCs w:val="20"/>
        </w:rPr>
      </w:pPr>
      <w:r w:rsidRPr="004B0700">
        <w:rPr>
          <w:sz w:val="20"/>
          <w:szCs w:val="20"/>
        </w:rPr>
        <w:t>– развитие индивидуальности ребенка с учетом его склонностей, интересов и уровня активности;</w:t>
      </w:r>
    </w:p>
    <w:p w14:paraId="7F849496" w14:textId="77777777" w:rsidR="005F1F8A" w:rsidRPr="004B0700" w:rsidRDefault="005F1F8A" w:rsidP="0084479E">
      <w:pPr>
        <w:pStyle w:val="a8"/>
        <w:tabs>
          <w:tab w:val="clear" w:pos="9355"/>
          <w:tab w:val="left" w:pos="0"/>
          <w:tab w:val="right" w:pos="10065"/>
        </w:tabs>
        <w:spacing w:line="216" w:lineRule="auto"/>
        <w:ind w:right="-142" w:firstLine="426"/>
        <w:rPr>
          <w:sz w:val="20"/>
          <w:szCs w:val="20"/>
        </w:rPr>
      </w:pPr>
      <w:r w:rsidRPr="004B0700">
        <w:rPr>
          <w:sz w:val="20"/>
          <w:szCs w:val="20"/>
        </w:rPr>
        <w:t xml:space="preserve">– создание естественной комфортабельной, уютной обстановки; </w:t>
      </w:r>
    </w:p>
    <w:p w14:paraId="1C454118" w14:textId="77777777" w:rsidR="005F1F8A" w:rsidRPr="004B0700" w:rsidRDefault="005F1F8A" w:rsidP="0084479E">
      <w:pPr>
        <w:pStyle w:val="a8"/>
        <w:tabs>
          <w:tab w:val="clear" w:pos="9355"/>
          <w:tab w:val="left" w:pos="0"/>
          <w:tab w:val="right" w:pos="10065"/>
        </w:tabs>
        <w:spacing w:line="216" w:lineRule="auto"/>
        <w:ind w:right="-142" w:firstLine="426"/>
        <w:rPr>
          <w:sz w:val="20"/>
          <w:szCs w:val="20"/>
        </w:rPr>
      </w:pPr>
      <w:r w:rsidRPr="004B0700">
        <w:rPr>
          <w:sz w:val="20"/>
          <w:szCs w:val="20"/>
        </w:rPr>
        <w:t>– организация гармоничной развивающей среды образовательного учреждения, в том числе детского сада;</w:t>
      </w:r>
    </w:p>
    <w:p w14:paraId="27DF0046" w14:textId="77777777" w:rsidR="005F1F8A" w:rsidRPr="004B0700" w:rsidRDefault="005F1F8A" w:rsidP="0084479E">
      <w:pPr>
        <w:pStyle w:val="a8"/>
        <w:tabs>
          <w:tab w:val="clear" w:pos="9355"/>
          <w:tab w:val="left" w:pos="0"/>
          <w:tab w:val="right" w:pos="10065"/>
        </w:tabs>
        <w:spacing w:line="216" w:lineRule="auto"/>
        <w:ind w:right="-142" w:firstLine="426"/>
        <w:rPr>
          <w:sz w:val="20"/>
          <w:szCs w:val="20"/>
        </w:rPr>
      </w:pPr>
      <w:r w:rsidRPr="004B0700">
        <w:rPr>
          <w:sz w:val="20"/>
          <w:szCs w:val="20"/>
        </w:rPr>
        <w:t>– воспитание этической культуры, культуры поведения, духовной культуры у дошкольников, учащихся, студентов;</w:t>
      </w:r>
    </w:p>
    <w:p w14:paraId="311A4D01" w14:textId="3345B851" w:rsidR="005F1F8A" w:rsidRPr="004B0700" w:rsidRDefault="00C227C3" w:rsidP="0084479E">
      <w:pPr>
        <w:pStyle w:val="a8"/>
        <w:tabs>
          <w:tab w:val="clear" w:pos="9355"/>
          <w:tab w:val="left" w:pos="0"/>
          <w:tab w:val="right" w:pos="10065"/>
        </w:tabs>
        <w:spacing w:line="216" w:lineRule="auto"/>
        <w:ind w:right="-142" w:firstLine="426"/>
        <w:rPr>
          <w:sz w:val="20"/>
          <w:szCs w:val="20"/>
        </w:rPr>
      </w:pPr>
      <w:r w:rsidRPr="004B0700">
        <w:rPr>
          <w:sz w:val="20"/>
          <w:szCs w:val="20"/>
        </w:rPr>
        <w:t xml:space="preserve">– </w:t>
      </w:r>
      <w:r w:rsidR="005F1F8A" w:rsidRPr="004B0700">
        <w:rPr>
          <w:sz w:val="20"/>
          <w:szCs w:val="20"/>
        </w:rPr>
        <w:t>активизация познавательной деятельности, ориентированной на личностную и творческую самореализацию;</w:t>
      </w:r>
    </w:p>
    <w:p w14:paraId="5908F574" w14:textId="4089E58F" w:rsidR="005F1F8A" w:rsidRPr="004B0700" w:rsidRDefault="005F1F8A" w:rsidP="0084479E">
      <w:pPr>
        <w:pStyle w:val="a8"/>
        <w:tabs>
          <w:tab w:val="clear" w:pos="9355"/>
          <w:tab w:val="left" w:pos="0"/>
          <w:tab w:val="right" w:pos="10065"/>
        </w:tabs>
        <w:spacing w:line="216" w:lineRule="auto"/>
        <w:ind w:right="-142" w:firstLine="426"/>
        <w:rPr>
          <w:sz w:val="20"/>
          <w:szCs w:val="20"/>
        </w:rPr>
      </w:pPr>
      <w:r w:rsidRPr="004B0700">
        <w:rPr>
          <w:sz w:val="20"/>
          <w:szCs w:val="20"/>
        </w:rPr>
        <w:t xml:space="preserve">– формирование уровня </w:t>
      </w:r>
      <w:proofErr w:type="gramStart"/>
      <w:r w:rsidRPr="004B0700">
        <w:rPr>
          <w:sz w:val="20"/>
          <w:szCs w:val="20"/>
        </w:rPr>
        <w:t>ИК-компетенции</w:t>
      </w:r>
      <w:proofErr w:type="gramEnd"/>
      <w:r w:rsidRPr="004B0700">
        <w:rPr>
          <w:sz w:val="20"/>
          <w:szCs w:val="20"/>
        </w:rPr>
        <w:t xml:space="preserve"> учащихся и студентов через создание творче</w:t>
      </w:r>
      <w:r w:rsidR="0075637D" w:rsidRPr="004B0700">
        <w:rPr>
          <w:sz w:val="20"/>
          <w:szCs w:val="20"/>
        </w:rPr>
        <w:t>ских работ</w:t>
      </w:r>
      <w:r w:rsidR="0075637D" w:rsidRPr="004B0700">
        <w:rPr>
          <w:sz w:val="20"/>
          <w:szCs w:val="20"/>
        </w:rPr>
        <w:br/>
      </w:r>
      <w:r w:rsidRPr="004B0700">
        <w:rPr>
          <w:sz w:val="20"/>
          <w:szCs w:val="20"/>
        </w:rPr>
        <w:t>с помощью различных компьютерных технологий;</w:t>
      </w:r>
    </w:p>
    <w:p w14:paraId="47BD5807" w14:textId="77777777" w:rsidR="005F1F8A" w:rsidRPr="004B0700" w:rsidRDefault="005F1F8A" w:rsidP="0084479E">
      <w:pPr>
        <w:pStyle w:val="a8"/>
        <w:tabs>
          <w:tab w:val="clear" w:pos="9355"/>
          <w:tab w:val="left" w:pos="0"/>
          <w:tab w:val="right" w:pos="10065"/>
        </w:tabs>
        <w:spacing w:line="216" w:lineRule="auto"/>
        <w:ind w:right="-142" w:firstLine="426"/>
        <w:rPr>
          <w:sz w:val="20"/>
          <w:szCs w:val="20"/>
        </w:rPr>
      </w:pPr>
      <w:r w:rsidRPr="004B0700">
        <w:rPr>
          <w:sz w:val="20"/>
          <w:szCs w:val="20"/>
        </w:rPr>
        <w:t>– стимулирование педагогов и воспитателей к использованию информационно коммуникационных технологий в образовательном процессе.</w:t>
      </w:r>
    </w:p>
    <w:p w14:paraId="45E6EC2B" w14:textId="0BD15467" w:rsidR="005F1F8A" w:rsidRPr="004B0700" w:rsidRDefault="00A239D0" w:rsidP="0084479E">
      <w:pPr>
        <w:pStyle w:val="a8"/>
        <w:tabs>
          <w:tab w:val="clear" w:pos="4677"/>
          <w:tab w:val="clear" w:pos="9355"/>
          <w:tab w:val="left" w:pos="0"/>
          <w:tab w:val="right" w:pos="10065"/>
        </w:tabs>
        <w:spacing w:line="216" w:lineRule="auto"/>
        <w:ind w:right="-142" w:firstLine="426"/>
        <w:jc w:val="both"/>
        <w:rPr>
          <w:sz w:val="20"/>
          <w:szCs w:val="20"/>
        </w:rPr>
      </w:pPr>
      <w:r w:rsidRPr="004B0700">
        <w:rPr>
          <w:sz w:val="20"/>
          <w:szCs w:val="20"/>
        </w:rPr>
        <w:t>1.6</w:t>
      </w:r>
      <w:r w:rsidR="005F1F8A" w:rsidRPr="004B0700">
        <w:rPr>
          <w:sz w:val="20"/>
          <w:szCs w:val="20"/>
        </w:rPr>
        <w:t xml:space="preserve">. Вся информация о Конкурсе размещается в сети Интернет на официальном сайте </w:t>
      </w:r>
      <w:r w:rsidR="005F1F8A" w:rsidRPr="004B0700">
        <w:rPr>
          <w:b/>
          <w:sz w:val="20"/>
          <w:szCs w:val="20"/>
        </w:rPr>
        <w:t>emc21.ru</w:t>
      </w:r>
      <w:r w:rsidR="00305ACF" w:rsidRPr="004B0700">
        <w:rPr>
          <w:b/>
          <w:sz w:val="20"/>
          <w:szCs w:val="20"/>
        </w:rPr>
        <w:t>.</w:t>
      </w:r>
    </w:p>
    <w:p w14:paraId="18006C7B" w14:textId="77777777" w:rsidR="004D59A3" w:rsidRPr="00806528" w:rsidRDefault="004D59A3" w:rsidP="0084479E">
      <w:pPr>
        <w:tabs>
          <w:tab w:val="left" w:pos="0"/>
          <w:tab w:val="right" w:pos="10065"/>
        </w:tabs>
        <w:spacing w:line="216" w:lineRule="auto"/>
        <w:ind w:right="-142" w:firstLine="426"/>
        <w:jc w:val="both"/>
        <w:rPr>
          <w:b/>
          <w:sz w:val="20"/>
          <w:szCs w:val="20"/>
        </w:rPr>
      </w:pPr>
    </w:p>
    <w:p w14:paraId="648B0F50" w14:textId="77777777" w:rsidR="004D59A3" w:rsidRPr="00072BBD" w:rsidRDefault="004D59A3" w:rsidP="00072BBD">
      <w:pPr>
        <w:widowControl w:val="0"/>
        <w:shd w:val="clear" w:color="auto" w:fill="FFFFFF"/>
        <w:tabs>
          <w:tab w:val="left" w:pos="567"/>
          <w:tab w:val="num" w:pos="993"/>
          <w:tab w:val="right" w:pos="9355"/>
        </w:tabs>
        <w:spacing w:line="216" w:lineRule="auto"/>
        <w:ind w:firstLine="567"/>
        <w:jc w:val="both"/>
        <w:rPr>
          <w:b/>
          <w:sz w:val="20"/>
          <w:szCs w:val="20"/>
        </w:rPr>
      </w:pPr>
      <w:r w:rsidRPr="00072BBD">
        <w:rPr>
          <w:b/>
          <w:sz w:val="20"/>
          <w:szCs w:val="20"/>
        </w:rPr>
        <w:t>2. Что Вы получите, участвуя в Международном конкурсе:</w:t>
      </w:r>
    </w:p>
    <w:p w14:paraId="45D76E64" w14:textId="462EB58B" w:rsidR="004D59A3" w:rsidRPr="00072BBD" w:rsidRDefault="004D59A3" w:rsidP="00072BBD">
      <w:pPr>
        <w:widowControl w:val="0"/>
        <w:shd w:val="clear" w:color="auto" w:fill="FFFFFF"/>
        <w:tabs>
          <w:tab w:val="left" w:pos="567"/>
          <w:tab w:val="num" w:pos="993"/>
          <w:tab w:val="right" w:pos="9355"/>
        </w:tabs>
        <w:spacing w:line="216" w:lineRule="auto"/>
        <w:ind w:firstLine="567"/>
        <w:rPr>
          <w:b/>
          <w:sz w:val="20"/>
          <w:szCs w:val="20"/>
        </w:rPr>
      </w:pPr>
      <w:r w:rsidRPr="00072BBD">
        <w:rPr>
          <w:sz w:val="20"/>
          <w:szCs w:val="20"/>
        </w:rPr>
        <w:t xml:space="preserve">2.1. Получите творчество, взаимопонимание, самореализацию, успех, участвуя в </w:t>
      </w:r>
      <w:r w:rsidRPr="00072BBD">
        <w:rPr>
          <w:b/>
          <w:sz w:val="20"/>
          <w:szCs w:val="20"/>
          <w:lang w:val="en-US"/>
        </w:rPr>
        <w:t>V</w:t>
      </w:r>
      <w:r w:rsidRPr="00072BBD">
        <w:rPr>
          <w:b/>
          <w:sz w:val="20"/>
          <w:szCs w:val="20"/>
        </w:rPr>
        <w:t xml:space="preserve"> Международном образовательном конкурсе</w:t>
      </w:r>
      <w:r w:rsidR="00B33F7C" w:rsidRPr="00072BBD">
        <w:rPr>
          <w:b/>
          <w:sz w:val="20"/>
          <w:szCs w:val="20"/>
        </w:rPr>
        <w:t>-</w:t>
      </w:r>
      <w:r w:rsidRPr="00072BBD">
        <w:rPr>
          <w:b/>
          <w:sz w:val="20"/>
          <w:szCs w:val="20"/>
        </w:rPr>
        <w:t>фестивал</w:t>
      </w:r>
      <w:r w:rsidR="00CD5315" w:rsidRPr="00072BBD">
        <w:rPr>
          <w:b/>
          <w:sz w:val="20"/>
          <w:szCs w:val="20"/>
        </w:rPr>
        <w:t>е</w:t>
      </w:r>
      <w:r w:rsidRPr="00072BBD">
        <w:rPr>
          <w:b/>
          <w:sz w:val="20"/>
          <w:szCs w:val="20"/>
        </w:rPr>
        <w:t xml:space="preserve"> учебно-практических и методических материалов «Развивающая среда образовательного учреждения»</w:t>
      </w:r>
      <w:r w:rsidRPr="00072BBD">
        <w:rPr>
          <w:sz w:val="20"/>
          <w:szCs w:val="20"/>
        </w:rPr>
        <w:t xml:space="preserve">, а также </w:t>
      </w:r>
      <w:r w:rsidRPr="00072BBD">
        <w:rPr>
          <w:sz w:val="20"/>
          <w:szCs w:val="20"/>
          <w:u w:val="single"/>
        </w:rPr>
        <w:t>бесплатно:</w:t>
      </w:r>
      <w:r w:rsidRPr="00072BBD">
        <w:rPr>
          <w:sz w:val="20"/>
          <w:szCs w:val="20"/>
          <w:u w:val="single"/>
        </w:rPr>
        <w:br/>
      </w:r>
      <w:r w:rsidRPr="00072BBD">
        <w:rPr>
          <w:i/>
          <w:sz w:val="20"/>
          <w:szCs w:val="20"/>
        </w:rPr>
        <w:t xml:space="preserve">            -</w:t>
      </w:r>
      <w:r w:rsidRPr="00072BBD">
        <w:rPr>
          <w:b/>
          <w:sz w:val="20"/>
          <w:szCs w:val="20"/>
        </w:rPr>
        <w:t xml:space="preserve"> </w:t>
      </w:r>
      <w:r w:rsidR="00B33F7C" w:rsidRPr="00072BBD">
        <w:rPr>
          <w:b/>
          <w:sz w:val="20"/>
          <w:szCs w:val="20"/>
        </w:rPr>
        <w:t>Л</w:t>
      </w:r>
      <w:r w:rsidRPr="00072BBD">
        <w:rPr>
          <w:b/>
          <w:sz w:val="20"/>
          <w:szCs w:val="20"/>
        </w:rPr>
        <w:t>ауреаты Конкурса – дипломы лауреатов, победители (</w:t>
      </w:r>
      <w:r w:rsidRPr="00072BBD">
        <w:rPr>
          <w:b/>
          <w:sz w:val="20"/>
          <w:szCs w:val="20"/>
          <w:lang w:val="en-US"/>
        </w:rPr>
        <w:t>I</w:t>
      </w:r>
      <w:r w:rsidRPr="00072BBD">
        <w:rPr>
          <w:b/>
          <w:sz w:val="20"/>
          <w:szCs w:val="20"/>
        </w:rPr>
        <w:t xml:space="preserve">, </w:t>
      </w:r>
      <w:r w:rsidRPr="00072BBD">
        <w:rPr>
          <w:b/>
          <w:sz w:val="20"/>
          <w:szCs w:val="20"/>
          <w:lang w:val="en-US"/>
        </w:rPr>
        <w:t>II</w:t>
      </w:r>
      <w:r w:rsidRPr="00072BBD">
        <w:rPr>
          <w:b/>
          <w:sz w:val="20"/>
          <w:szCs w:val="20"/>
        </w:rPr>
        <w:t xml:space="preserve">, </w:t>
      </w:r>
      <w:r w:rsidRPr="00072BBD">
        <w:rPr>
          <w:b/>
          <w:sz w:val="20"/>
          <w:szCs w:val="20"/>
          <w:lang w:val="en-US"/>
        </w:rPr>
        <w:t>III</w:t>
      </w:r>
      <w:r w:rsidRPr="00072BBD">
        <w:rPr>
          <w:b/>
          <w:sz w:val="20"/>
          <w:szCs w:val="20"/>
        </w:rPr>
        <w:t xml:space="preserve"> места) –</w:t>
      </w:r>
      <w:r w:rsidR="00B33F7C" w:rsidRPr="00072BBD">
        <w:rPr>
          <w:b/>
          <w:sz w:val="20"/>
          <w:szCs w:val="20"/>
        </w:rPr>
        <w:t xml:space="preserve"> </w:t>
      </w:r>
      <w:r w:rsidRPr="00072BBD">
        <w:rPr>
          <w:b/>
          <w:sz w:val="20"/>
          <w:szCs w:val="20"/>
        </w:rPr>
        <w:t>дипломы победителей.</w:t>
      </w:r>
    </w:p>
    <w:p w14:paraId="74B2D59B" w14:textId="77777777" w:rsidR="004D59A3" w:rsidRPr="00072BBD" w:rsidRDefault="004D59A3" w:rsidP="00072BBD">
      <w:pPr>
        <w:widowControl w:val="0"/>
        <w:shd w:val="clear" w:color="auto" w:fill="FFFFFF"/>
        <w:tabs>
          <w:tab w:val="left" w:pos="567"/>
          <w:tab w:val="num" w:pos="993"/>
          <w:tab w:val="right" w:pos="9355"/>
        </w:tabs>
        <w:spacing w:line="216" w:lineRule="auto"/>
        <w:ind w:firstLine="567"/>
        <w:jc w:val="both"/>
        <w:rPr>
          <w:i/>
          <w:sz w:val="20"/>
          <w:szCs w:val="20"/>
        </w:rPr>
      </w:pPr>
      <w:r w:rsidRPr="00072BBD">
        <w:rPr>
          <w:sz w:val="20"/>
          <w:szCs w:val="20"/>
        </w:rPr>
        <w:lastRenderedPageBreak/>
        <w:t xml:space="preserve">2.2. Можете получить </w:t>
      </w:r>
      <w:r w:rsidRPr="00072BBD">
        <w:rPr>
          <w:b/>
          <w:sz w:val="20"/>
          <w:szCs w:val="20"/>
        </w:rPr>
        <w:t>(</w:t>
      </w:r>
      <w:r w:rsidRPr="00072BBD">
        <w:rPr>
          <w:b/>
          <w:sz w:val="20"/>
          <w:szCs w:val="20"/>
          <w:u w:val="single"/>
        </w:rPr>
        <w:t>дополнительно</w:t>
      </w:r>
      <w:r w:rsidRPr="00072BBD">
        <w:rPr>
          <w:b/>
          <w:sz w:val="20"/>
          <w:szCs w:val="20"/>
        </w:rPr>
        <w:t>)</w:t>
      </w:r>
      <w:r w:rsidRPr="00072BBD">
        <w:rPr>
          <w:sz w:val="20"/>
          <w:szCs w:val="20"/>
        </w:rPr>
        <w:t>:</w:t>
      </w:r>
    </w:p>
    <w:p w14:paraId="0D11DFE3" w14:textId="4CB6D5AC" w:rsidR="00CD5315" w:rsidRPr="00072BBD" w:rsidRDefault="007172B1" w:rsidP="007172B1">
      <w:pPr>
        <w:widowControl w:val="0"/>
        <w:shd w:val="clear" w:color="auto" w:fill="FFFFFF"/>
        <w:tabs>
          <w:tab w:val="left" w:pos="567"/>
          <w:tab w:val="num" w:pos="993"/>
          <w:tab w:val="right" w:pos="9355"/>
        </w:tabs>
        <w:spacing w:line="21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D5315" w:rsidRPr="00072BBD">
        <w:rPr>
          <w:i/>
          <w:sz w:val="20"/>
          <w:szCs w:val="20"/>
        </w:rPr>
        <w:t>-</w:t>
      </w:r>
      <w:r w:rsidR="00CD5315" w:rsidRPr="00072BBD">
        <w:rPr>
          <w:b/>
          <w:sz w:val="20"/>
          <w:szCs w:val="20"/>
        </w:rPr>
        <w:t xml:space="preserve"> </w:t>
      </w:r>
      <w:r w:rsidR="00CD5315" w:rsidRPr="00072BBD">
        <w:rPr>
          <w:sz w:val="20"/>
          <w:szCs w:val="20"/>
        </w:rPr>
        <w:t>Диплом за достижения</w:t>
      </w:r>
      <w:r w:rsidR="00CD5315" w:rsidRPr="00072BBD">
        <w:rPr>
          <w:b/>
          <w:sz w:val="20"/>
          <w:szCs w:val="20"/>
        </w:rPr>
        <w:t xml:space="preserve"> </w:t>
      </w:r>
      <w:r w:rsidR="00CD5315" w:rsidRPr="00072BBD">
        <w:rPr>
          <w:sz w:val="20"/>
          <w:szCs w:val="20"/>
        </w:rPr>
        <w:t>в Международном конкурсе;</w:t>
      </w:r>
    </w:p>
    <w:p w14:paraId="3C7C4B4C" w14:textId="625C2AF4" w:rsidR="004D59A3" w:rsidRPr="00072BBD" w:rsidRDefault="00CD5315" w:rsidP="00072BBD">
      <w:pPr>
        <w:widowControl w:val="0"/>
        <w:shd w:val="clear" w:color="auto" w:fill="FFFFFF"/>
        <w:tabs>
          <w:tab w:val="left" w:pos="567"/>
          <w:tab w:val="num" w:pos="993"/>
          <w:tab w:val="left" w:pos="1776"/>
          <w:tab w:val="center" w:pos="4904"/>
          <w:tab w:val="right" w:pos="9355"/>
        </w:tabs>
        <w:spacing w:line="216" w:lineRule="auto"/>
        <w:ind w:firstLine="567"/>
        <w:rPr>
          <w:b/>
          <w:sz w:val="20"/>
          <w:szCs w:val="20"/>
        </w:rPr>
      </w:pPr>
      <w:r w:rsidRPr="00072BBD">
        <w:rPr>
          <w:sz w:val="20"/>
          <w:szCs w:val="20"/>
        </w:rPr>
        <w:t>-</w:t>
      </w:r>
      <w:r w:rsidRPr="00072BBD">
        <w:rPr>
          <w:b/>
          <w:sz w:val="20"/>
          <w:szCs w:val="20"/>
        </w:rPr>
        <w:t xml:space="preserve"> </w:t>
      </w:r>
      <w:r w:rsidRPr="00072BBD">
        <w:rPr>
          <w:color w:val="000000"/>
          <w:sz w:val="20"/>
          <w:szCs w:val="20"/>
        </w:rPr>
        <w:t xml:space="preserve">Диплом «За активное участие во Всероссийском </w:t>
      </w:r>
      <w:r w:rsidRPr="00072BBD">
        <w:rPr>
          <w:b/>
          <w:color w:val="000000"/>
          <w:sz w:val="20"/>
          <w:szCs w:val="20"/>
        </w:rPr>
        <w:t xml:space="preserve">проекте </w:t>
      </w:r>
      <w:r w:rsidR="00B33F7C" w:rsidRPr="00072BBD">
        <w:rPr>
          <w:color w:val="000000"/>
          <w:sz w:val="20"/>
          <w:szCs w:val="20"/>
        </w:rPr>
        <w:t>по популяризации нового подхода</w:t>
      </w:r>
      <w:r w:rsidR="00B33F7C" w:rsidRPr="00072BBD">
        <w:rPr>
          <w:color w:val="000000"/>
          <w:sz w:val="20"/>
          <w:szCs w:val="20"/>
        </w:rPr>
        <w:br/>
      </w:r>
      <w:r w:rsidRPr="00072BBD">
        <w:rPr>
          <w:color w:val="000000"/>
          <w:sz w:val="20"/>
          <w:szCs w:val="20"/>
        </w:rPr>
        <w:t>к деятельности работников образовательных учреждений в свете Федеральных государственных образовательных стандартов (ФГОС) и их реализации в образовательных учреждениях России»;</w:t>
      </w:r>
    </w:p>
    <w:p w14:paraId="3C68C05A" w14:textId="77777777" w:rsidR="00CD5315" w:rsidRPr="00072BBD" w:rsidRDefault="004D59A3" w:rsidP="00072BBD">
      <w:pPr>
        <w:widowControl w:val="0"/>
        <w:spacing w:line="216" w:lineRule="auto"/>
        <w:ind w:firstLine="567"/>
        <w:rPr>
          <w:sz w:val="20"/>
          <w:szCs w:val="20"/>
        </w:rPr>
      </w:pPr>
      <w:r w:rsidRPr="00072BBD">
        <w:rPr>
          <w:sz w:val="20"/>
          <w:szCs w:val="20"/>
        </w:rPr>
        <w:t xml:space="preserve">- </w:t>
      </w:r>
      <w:r w:rsidR="00CD5315" w:rsidRPr="00072BBD">
        <w:rPr>
          <w:sz w:val="20"/>
          <w:szCs w:val="20"/>
        </w:rPr>
        <w:t>Диплома за активное участие во Всероссийском проекте «Популяризация интеллектуального</w:t>
      </w:r>
    </w:p>
    <w:p w14:paraId="07617B07" w14:textId="19A80DB2" w:rsidR="004D59A3" w:rsidRPr="008C3721" w:rsidRDefault="00CD5315" w:rsidP="00072BBD">
      <w:pPr>
        <w:widowControl w:val="0"/>
        <w:spacing w:line="216" w:lineRule="auto"/>
        <w:rPr>
          <w:sz w:val="20"/>
          <w:szCs w:val="20"/>
        </w:rPr>
      </w:pPr>
      <w:r w:rsidRPr="00072BBD">
        <w:rPr>
          <w:sz w:val="20"/>
          <w:szCs w:val="20"/>
        </w:rPr>
        <w:t>творчества в России»</w:t>
      </w:r>
      <w:r w:rsidR="004D59A3" w:rsidRPr="00072BBD">
        <w:rPr>
          <w:sz w:val="20"/>
          <w:szCs w:val="20"/>
        </w:rPr>
        <w:br/>
        <w:t xml:space="preserve">           - и другое (см. заявку - приложение 1).</w:t>
      </w:r>
    </w:p>
    <w:p w14:paraId="4B1B959C" w14:textId="77777777" w:rsidR="004D59A3" w:rsidRDefault="004D59A3" w:rsidP="00C25728">
      <w:pPr>
        <w:tabs>
          <w:tab w:val="left" w:pos="0"/>
          <w:tab w:val="right" w:pos="10065"/>
        </w:tabs>
        <w:spacing w:line="228" w:lineRule="auto"/>
        <w:ind w:right="-142" w:firstLine="426"/>
        <w:jc w:val="both"/>
        <w:rPr>
          <w:b/>
          <w:sz w:val="20"/>
          <w:szCs w:val="20"/>
        </w:rPr>
      </w:pPr>
    </w:p>
    <w:p w14:paraId="42019DB4" w14:textId="4B1CE460" w:rsidR="005F1F8A" w:rsidRPr="00072BBD" w:rsidRDefault="006B64B8" w:rsidP="00072BBD">
      <w:pPr>
        <w:tabs>
          <w:tab w:val="left" w:pos="0"/>
          <w:tab w:val="right" w:pos="10065"/>
        </w:tabs>
        <w:ind w:firstLine="426"/>
        <w:rPr>
          <w:b/>
          <w:sz w:val="20"/>
          <w:szCs w:val="20"/>
        </w:rPr>
      </w:pPr>
      <w:r w:rsidRPr="00072BBD">
        <w:rPr>
          <w:b/>
          <w:sz w:val="20"/>
          <w:szCs w:val="20"/>
        </w:rPr>
        <w:t>3</w:t>
      </w:r>
      <w:r w:rsidR="005F1F8A" w:rsidRPr="00072BBD">
        <w:rPr>
          <w:b/>
          <w:sz w:val="20"/>
          <w:szCs w:val="20"/>
        </w:rPr>
        <w:t>. Организаторы и рабочие органы Конкурса</w:t>
      </w:r>
      <w:r w:rsidR="003D5735" w:rsidRPr="00072BBD">
        <w:rPr>
          <w:b/>
          <w:sz w:val="20"/>
          <w:szCs w:val="20"/>
        </w:rPr>
        <w:t>:</w:t>
      </w:r>
    </w:p>
    <w:p w14:paraId="530BC8D3" w14:textId="06D4BCE5" w:rsidR="005F1F8A" w:rsidRPr="00072BBD" w:rsidRDefault="006B64B8" w:rsidP="00072BBD">
      <w:pPr>
        <w:shd w:val="clear" w:color="auto" w:fill="FFFFFF"/>
        <w:tabs>
          <w:tab w:val="left" w:pos="0"/>
          <w:tab w:val="right" w:pos="10065"/>
        </w:tabs>
        <w:spacing w:line="216" w:lineRule="auto"/>
        <w:ind w:firstLine="425"/>
        <w:rPr>
          <w:sz w:val="20"/>
          <w:szCs w:val="20"/>
        </w:rPr>
      </w:pPr>
      <w:r w:rsidRPr="00072BBD">
        <w:rPr>
          <w:sz w:val="20"/>
          <w:szCs w:val="20"/>
        </w:rPr>
        <w:t>3</w:t>
      </w:r>
      <w:r w:rsidR="005F1F8A" w:rsidRPr="00072BBD">
        <w:rPr>
          <w:sz w:val="20"/>
          <w:szCs w:val="20"/>
        </w:rPr>
        <w:t>.1. Организатором Конкурса является Негосударственное образовательное учреждение дополнительного профессионального образования «Экспертно-методический центр».</w:t>
      </w:r>
    </w:p>
    <w:p w14:paraId="0624169B" w14:textId="7E354786" w:rsidR="005F1F8A" w:rsidRPr="00072BBD" w:rsidRDefault="006B64B8" w:rsidP="00072BBD">
      <w:pPr>
        <w:tabs>
          <w:tab w:val="left" w:pos="0"/>
          <w:tab w:val="right" w:pos="10065"/>
        </w:tabs>
        <w:spacing w:line="216" w:lineRule="auto"/>
        <w:ind w:firstLine="425"/>
        <w:rPr>
          <w:sz w:val="20"/>
          <w:szCs w:val="20"/>
        </w:rPr>
      </w:pPr>
      <w:r w:rsidRPr="00072BBD">
        <w:rPr>
          <w:sz w:val="20"/>
          <w:szCs w:val="20"/>
        </w:rPr>
        <w:t>3</w:t>
      </w:r>
      <w:r w:rsidR="005F1F8A" w:rsidRPr="00072BBD">
        <w:rPr>
          <w:sz w:val="20"/>
          <w:szCs w:val="20"/>
        </w:rPr>
        <w:t>.2. Для проведения Конкурса формируются два коллегиальных органа: оргкомитет и жюри, в которые приглашаются авторитетные деятели в области образования и информационны</w:t>
      </w:r>
      <w:r w:rsidR="00E362E5" w:rsidRPr="00072BBD">
        <w:rPr>
          <w:sz w:val="20"/>
          <w:szCs w:val="20"/>
        </w:rPr>
        <w:t>х технологий. Для приема заявок</w:t>
      </w:r>
      <w:r w:rsidR="00E362E5" w:rsidRPr="00072BBD">
        <w:rPr>
          <w:sz w:val="20"/>
          <w:szCs w:val="20"/>
        </w:rPr>
        <w:br/>
      </w:r>
      <w:r w:rsidR="005F1F8A" w:rsidRPr="00072BBD">
        <w:rPr>
          <w:sz w:val="20"/>
          <w:szCs w:val="20"/>
        </w:rPr>
        <w:t>и их первичного рассмотрения в составе оргкомитета создается отборочная экспертная комиссия, определяющая соответствие поданных работ условиям Конкурса.</w:t>
      </w:r>
    </w:p>
    <w:p w14:paraId="3183E484" w14:textId="06BB1AE0" w:rsidR="005F1F8A" w:rsidRPr="00072BBD" w:rsidRDefault="005F1F8A" w:rsidP="00072BBD">
      <w:pPr>
        <w:pStyle w:val="BodyText21"/>
        <w:tabs>
          <w:tab w:val="left" w:pos="0"/>
          <w:tab w:val="right" w:pos="10065"/>
        </w:tabs>
        <w:spacing w:line="216" w:lineRule="auto"/>
        <w:ind w:firstLine="425"/>
        <w:jc w:val="left"/>
        <w:rPr>
          <w:color w:val="000000"/>
          <w:sz w:val="20"/>
        </w:rPr>
      </w:pPr>
      <w:r w:rsidRPr="00072BBD">
        <w:rPr>
          <w:sz w:val="20"/>
        </w:rPr>
        <w:t>Председатель оргкомитета –</w:t>
      </w:r>
      <w:r w:rsidR="001F53D8" w:rsidRPr="00072BBD">
        <w:rPr>
          <w:sz w:val="20"/>
        </w:rPr>
        <w:t xml:space="preserve"> </w:t>
      </w:r>
      <w:r w:rsidRPr="00072BBD">
        <w:rPr>
          <w:sz w:val="20"/>
        </w:rPr>
        <w:t>доктор педагогических наук, профессор</w:t>
      </w:r>
      <w:r w:rsidR="00391097" w:rsidRPr="00072BBD">
        <w:rPr>
          <w:sz w:val="20"/>
        </w:rPr>
        <w:t>, академик МАНПО</w:t>
      </w:r>
      <w:r w:rsidRPr="00072BBD">
        <w:rPr>
          <w:color w:val="000000"/>
          <w:sz w:val="20"/>
        </w:rPr>
        <w:t>.</w:t>
      </w:r>
    </w:p>
    <w:p w14:paraId="2BE27C3D" w14:textId="138EB651" w:rsidR="005F1F8A" w:rsidRPr="00072BBD" w:rsidRDefault="006B64B8" w:rsidP="00072BBD">
      <w:pPr>
        <w:tabs>
          <w:tab w:val="left" w:pos="0"/>
          <w:tab w:val="right" w:pos="10065"/>
        </w:tabs>
        <w:spacing w:line="216" w:lineRule="auto"/>
        <w:ind w:firstLine="425"/>
        <w:rPr>
          <w:b/>
          <w:sz w:val="20"/>
          <w:szCs w:val="20"/>
        </w:rPr>
      </w:pPr>
      <w:r w:rsidRPr="00072BBD">
        <w:rPr>
          <w:color w:val="000000"/>
          <w:spacing w:val="2"/>
          <w:sz w:val="20"/>
          <w:szCs w:val="20"/>
        </w:rPr>
        <w:t>3</w:t>
      </w:r>
      <w:r w:rsidR="005F1F8A" w:rsidRPr="00072BBD">
        <w:rPr>
          <w:color w:val="000000"/>
          <w:spacing w:val="2"/>
          <w:sz w:val="20"/>
          <w:szCs w:val="20"/>
        </w:rPr>
        <w:t xml:space="preserve">.3. Прием заявок осуществляется по </w:t>
      </w:r>
      <w:r w:rsidR="005F1F8A" w:rsidRPr="00072BBD">
        <w:rPr>
          <w:sz w:val="20"/>
          <w:szCs w:val="20"/>
          <w:lang w:val="en-US"/>
        </w:rPr>
        <w:t>E</w:t>
      </w:r>
      <w:r w:rsidR="005F1F8A" w:rsidRPr="00072BBD">
        <w:rPr>
          <w:sz w:val="20"/>
          <w:szCs w:val="20"/>
        </w:rPr>
        <w:t>-</w:t>
      </w:r>
      <w:r w:rsidR="005F1F8A" w:rsidRPr="00072BBD">
        <w:rPr>
          <w:sz w:val="20"/>
          <w:szCs w:val="20"/>
          <w:lang w:val="en-US"/>
        </w:rPr>
        <w:t>mail</w:t>
      </w:r>
      <w:r w:rsidR="005F1F8A" w:rsidRPr="00072BBD">
        <w:rPr>
          <w:sz w:val="20"/>
          <w:szCs w:val="20"/>
        </w:rPr>
        <w:t xml:space="preserve">: </w:t>
      </w:r>
      <w:hyperlink r:id="rId9" w:history="1">
        <w:r w:rsidR="005F1F8A" w:rsidRPr="00072BBD">
          <w:rPr>
            <w:rStyle w:val="a5"/>
            <w:b/>
            <w:color w:val="auto"/>
            <w:sz w:val="20"/>
            <w:szCs w:val="20"/>
            <w:lang w:val="en-US"/>
          </w:rPr>
          <w:t>cognitus</w:t>
        </w:r>
        <w:r w:rsidR="005F1F8A" w:rsidRPr="00072BBD">
          <w:rPr>
            <w:rStyle w:val="a5"/>
            <w:b/>
            <w:color w:val="auto"/>
            <w:sz w:val="20"/>
            <w:szCs w:val="20"/>
          </w:rPr>
          <w:t>21@</w:t>
        </w:r>
        <w:r w:rsidR="005F1F8A" w:rsidRPr="00072BBD">
          <w:rPr>
            <w:rStyle w:val="a5"/>
            <w:b/>
            <w:color w:val="auto"/>
            <w:sz w:val="20"/>
            <w:szCs w:val="20"/>
            <w:lang w:val="en-US"/>
          </w:rPr>
          <w:t>mail</w:t>
        </w:r>
        <w:r w:rsidR="005F1F8A" w:rsidRPr="00072BBD">
          <w:rPr>
            <w:rStyle w:val="a5"/>
            <w:b/>
            <w:color w:val="auto"/>
            <w:sz w:val="20"/>
            <w:szCs w:val="20"/>
          </w:rPr>
          <w:t>.</w:t>
        </w:r>
        <w:proofErr w:type="spellStart"/>
        <w:r w:rsidR="005F1F8A" w:rsidRPr="00072BBD">
          <w:rPr>
            <w:rStyle w:val="a5"/>
            <w:b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60B67ADB" w14:textId="77777777" w:rsidR="005F1F8A" w:rsidRDefault="005F1F8A" w:rsidP="00C25728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right="-143" w:firstLine="425"/>
        <w:jc w:val="both"/>
      </w:pPr>
    </w:p>
    <w:p w14:paraId="3656DE1F" w14:textId="469218C7" w:rsidR="00A239D0" w:rsidRPr="00E54444" w:rsidRDefault="00A239D0" w:rsidP="00E54444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firstLine="425"/>
        <w:rPr>
          <w:sz w:val="20"/>
          <w:szCs w:val="20"/>
        </w:rPr>
      </w:pPr>
      <w:r w:rsidRPr="00E54444">
        <w:rPr>
          <w:b/>
          <w:sz w:val="20"/>
          <w:szCs w:val="20"/>
        </w:rPr>
        <w:t>4. Участники Конкурса:</w:t>
      </w:r>
      <w:r w:rsidRPr="00E54444">
        <w:rPr>
          <w:b/>
          <w:sz w:val="20"/>
          <w:szCs w:val="20"/>
        </w:rPr>
        <w:br/>
      </w:r>
      <w:r w:rsidR="000D3117" w:rsidRPr="00E54444">
        <w:rPr>
          <w:sz w:val="20"/>
          <w:szCs w:val="20"/>
        </w:rPr>
        <w:t xml:space="preserve">         </w:t>
      </w:r>
      <w:r w:rsidRPr="00E54444">
        <w:rPr>
          <w:sz w:val="20"/>
          <w:szCs w:val="20"/>
        </w:rPr>
        <w:t>4.1. К участию в Конкурсе приглашаются:</w:t>
      </w:r>
      <w:r w:rsidRPr="00E54444">
        <w:rPr>
          <w:sz w:val="20"/>
          <w:szCs w:val="20"/>
        </w:rPr>
        <w:br/>
        <w:t xml:space="preserve">                 - руководители образовательных организаций;</w:t>
      </w:r>
      <w:r w:rsidRPr="00E54444">
        <w:rPr>
          <w:sz w:val="20"/>
          <w:szCs w:val="20"/>
        </w:rPr>
        <w:br/>
        <w:t xml:space="preserve">                 - заместители руководителя;</w:t>
      </w:r>
      <w:r w:rsidRPr="00E54444">
        <w:rPr>
          <w:sz w:val="20"/>
          <w:szCs w:val="20"/>
        </w:rPr>
        <w:br/>
        <w:t xml:space="preserve">                 - методисты;</w:t>
      </w:r>
      <w:r w:rsidRPr="00E54444">
        <w:rPr>
          <w:sz w:val="20"/>
          <w:szCs w:val="20"/>
        </w:rPr>
        <w:br/>
        <w:t xml:space="preserve">                 - старшие воспитатели;</w:t>
      </w:r>
      <w:r w:rsidRPr="00E54444">
        <w:rPr>
          <w:sz w:val="20"/>
          <w:szCs w:val="20"/>
        </w:rPr>
        <w:br/>
        <w:t xml:space="preserve">                 - воспитатели;</w:t>
      </w:r>
      <w:r w:rsidRPr="00E54444">
        <w:rPr>
          <w:sz w:val="20"/>
          <w:szCs w:val="20"/>
        </w:rPr>
        <w:br/>
        <w:t xml:space="preserve">                 -</w:t>
      </w:r>
      <w:r w:rsidRPr="00E54444">
        <w:rPr>
          <w:i/>
          <w:sz w:val="20"/>
          <w:szCs w:val="20"/>
        </w:rPr>
        <w:t xml:space="preserve"> </w:t>
      </w:r>
      <w:r w:rsidRPr="00E54444">
        <w:rPr>
          <w:sz w:val="20"/>
          <w:szCs w:val="20"/>
        </w:rPr>
        <w:t>логопеды и психологи;</w:t>
      </w:r>
      <w:r w:rsidRPr="00E54444">
        <w:rPr>
          <w:sz w:val="20"/>
          <w:szCs w:val="20"/>
        </w:rPr>
        <w:br/>
        <w:t xml:space="preserve">                </w:t>
      </w:r>
      <w:r w:rsidRPr="00E54444">
        <w:rPr>
          <w:i/>
          <w:sz w:val="20"/>
          <w:szCs w:val="20"/>
        </w:rPr>
        <w:t xml:space="preserve"> - </w:t>
      </w:r>
      <w:r w:rsidRPr="00E54444">
        <w:rPr>
          <w:sz w:val="20"/>
          <w:szCs w:val="20"/>
        </w:rPr>
        <w:t>студенты СПО, ВПО;</w:t>
      </w:r>
      <w:r w:rsidRPr="00E54444">
        <w:rPr>
          <w:sz w:val="20"/>
          <w:szCs w:val="20"/>
        </w:rPr>
        <w:br/>
        <w:t xml:space="preserve">                 - аспиранты педагогических вузов, научные работники;</w:t>
      </w:r>
      <w:r w:rsidRPr="00E54444">
        <w:rPr>
          <w:sz w:val="20"/>
          <w:szCs w:val="20"/>
        </w:rPr>
        <w:br/>
        <w:t xml:space="preserve">                    и другие заинтересованные специалисты.</w:t>
      </w:r>
    </w:p>
    <w:p w14:paraId="3D9426F9" w14:textId="0C50518E" w:rsidR="00A239D0" w:rsidRPr="00933FEE" w:rsidRDefault="000D3117" w:rsidP="00E54444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firstLine="425"/>
      </w:pPr>
      <w:r w:rsidRPr="00E54444">
        <w:rPr>
          <w:sz w:val="20"/>
          <w:szCs w:val="20"/>
        </w:rPr>
        <w:t xml:space="preserve"> </w:t>
      </w:r>
      <w:r w:rsidR="00E54444">
        <w:rPr>
          <w:sz w:val="20"/>
          <w:szCs w:val="20"/>
        </w:rPr>
        <w:t>4.2</w:t>
      </w:r>
      <w:r w:rsidR="00A239D0" w:rsidRPr="00E54444">
        <w:rPr>
          <w:sz w:val="20"/>
          <w:szCs w:val="20"/>
        </w:rPr>
        <w:t>.</w:t>
      </w:r>
      <w:r w:rsidRPr="00E54444">
        <w:rPr>
          <w:sz w:val="20"/>
          <w:szCs w:val="20"/>
        </w:rPr>
        <w:t xml:space="preserve"> </w:t>
      </w:r>
      <w:r w:rsidR="00A239D0" w:rsidRPr="00E54444">
        <w:rPr>
          <w:sz w:val="20"/>
          <w:szCs w:val="20"/>
        </w:rPr>
        <w:t>На конкурс могут быть представлены как индивидуально выполненные работы, так и работы, выполненные авторским коллективом.</w:t>
      </w:r>
      <w:r w:rsidR="00A239D0">
        <w:rPr>
          <w:b/>
          <w:color w:val="CC3300"/>
          <w:sz w:val="20"/>
          <w:szCs w:val="20"/>
        </w:rPr>
        <w:br/>
      </w:r>
    </w:p>
    <w:p w14:paraId="53941201" w14:textId="5CAFE61C" w:rsidR="005F1F8A" w:rsidRPr="00E54444" w:rsidRDefault="00D24398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b/>
          <w:sz w:val="20"/>
          <w:szCs w:val="20"/>
        </w:rPr>
      </w:pPr>
      <w:r w:rsidRPr="00E54444">
        <w:rPr>
          <w:b/>
          <w:sz w:val="20"/>
          <w:szCs w:val="20"/>
        </w:rPr>
        <w:t>5</w:t>
      </w:r>
      <w:r w:rsidR="005F1F8A" w:rsidRPr="00E54444">
        <w:rPr>
          <w:b/>
          <w:sz w:val="20"/>
          <w:szCs w:val="20"/>
        </w:rPr>
        <w:t>.</w:t>
      </w:r>
      <w:r w:rsidR="005F1F8A" w:rsidRPr="00E54444">
        <w:rPr>
          <w:sz w:val="20"/>
          <w:szCs w:val="20"/>
        </w:rPr>
        <w:t xml:space="preserve"> </w:t>
      </w:r>
      <w:r w:rsidR="005F1F8A" w:rsidRPr="00E54444">
        <w:rPr>
          <w:b/>
          <w:sz w:val="20"/>
          <w:szCs w:val="20"/>
        </w:rPr>
        <w:t>Порядок проведения Конкурса и участия в нем</w:t>
      </w:r>
      <w:r w:rsidRPr="00E54444">
        <w:rPr>
          <w:b/>
          <w:sz w:val="20"/>
          <w:szCs w:val="20"/>
        </w:rPr>
        <w:t>:</w:t>
      </w:r>
    </w:p>
    <w:p w14:paraId="72838029" w14:textId="2E46ABA1" w:rsidR="005F1F8A" w:rsidRPr="00E54444" w:rsidRDefault="00D24398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b/>
          <w:sz w:val="20"/>
          <w:szCs w:val="20"/>
        </w:rPr>
      </w:pPr>
      <w:r w:rsidRPr="0057678E">
        <w:rPr>
          <w:sz w:val="20"/>
          <w:szCs w:val="20"/>
        </w:rPr>
        <w:t>5</w:t>
      </w:r>
      <w:r w:rsidR="005F1F8A" w:rsidRPr="0057678E">
        <w:rPr>
          <w:sz w:val="20"/>
          <w:szCs w:val="20"/>
        </w:rPr>
        <w:t>.1.</w:t>
      </w:r>
      <w:r w:rsidR="005F1F8A" w:rsidRPr="00E54444">
        <w:rPr>
          <w:b/>
          <w:sz w:val="20"/>
          <w:szCs w:val="20"/>
        </w:rPr>
        <w:t xml:space="preserve"> Для участия в Конкурсе принимаются:</w:t>
      </w:r>
    </w:p>
    <w:p w14:paraId="39D88FE5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 фотографии конкурсных работ (с аннотацией);</w:t>
      </w:r>
    </w:p>
    <w:p w14:paraId="4415065A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 мультимедиа с конкурсными работами (с аннотацией);</w:t>
      </w:r>
    </w:p>
    <w:p w14:paraId="75A19371" w14:textId="77777777" w:rsidR="005F1F8A" w:rsidRPr="00C25728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презентации (с аннотацией).</w:t>
      </w:r>
    </w:p>
    <w:p w14:paraId="1B88246E" w14:textId="77777777" w:rsidR="004B2877" w:rsidRPr="00C25728" w:rsidRDefault="004B2877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sz w:val="20"/>
          <w:szCs w:val="20"/>
        </w:rPr>
      </w:pPr>
    </w:p>
    <w:p w14:paraId="52A253B4" w14:textId="536EE65A" w:rsidR="005F1F8A" w:rsidRPr="00E54444" w:rsidRDefault="00D24398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b/>
          <w:sz w:val="20"/>
          <w:szCs w:val="20"/>
        </w:rPr>
      </w:pPr>
      <w:r w:rsidRPr="0057678E">
        <w:rPr>
          <w:sz w:val="20"/>
          <w:szCs w:val="20"/>
        </w:rPr>
        <w:t>5</w:t>
      </w:r>
      <w:r w:rsidR="005F1F8A" w:rsidRPr="0057678E">
        <w:rPr>
          <w:sz w:val="20"/>
          <w:szCs w:val="20"/>
        </w:rPr>
        <w:t>.2.</w:t>
      </w:r>
      <w:r w:rsidR="005F1F8A" w:rsidRPr="00E54444">
        <w:rPr>
          <w:b/>
          <w:sz w:val="20"/>
          <w:szCs w:val="20"/>
        </w:rPr>
        <w:t xml:space="preserve"> Представленные на конкурс материалы оцениваются по следующим </w:t>
      </w:r>
      <w:r w:rsidR="005F1F8A" w:rsidRPr="00E54444">
        <w:rPr>
          <w:b/>
          <w:sz w:val="20"/>
          <w:szCs w:val="20"/>
          <w:u w:val="single"/>
        </w:rPr>
        <w:t>номинациям</w:t>
      </w:r>
      <w:r w:rsidR="005F1F8A" w:rsidRPr="00E54444">
        <w:rPr>
          <w:b/>
          <w:sz w:val="20"/>
          <w:szCs w:val="20"/>
        </w:rPr>
        <w:t>:</w:t>
      </w:r>
    </w:p>
    <w:p w14:paraId="387211C2" w14:textId="77777777" w:rsidR="005F1F8A" w:rsidRPr="00E54444" w:rsidRDefault="005F1F8A" w:rsidP="00E54444">
      <w:pPr>
        <w:tabs>
          <w:tab w:val="left" w:pos="0"/>
          <w:tab w:val="right" w:pos="10065"/>
        </w:tabs>
        <w:spacing w:line="18" w:lineRule="atLeast"/>
        <w:ind w:firstLine="425"/>
        <w:jc w:val="both"/>
        <w:rPr>
          <w:color w:val="000000" w:themeColor="text1"/>
          <w:sz w:val="20"/>
          <w:szCs w:val="20"/>
        </w:rPr>
      </w:pPr>
      <w:r w:rsidRPr="00E54444">
        <w:rPr>
          <w:color w:val="000000" w:themeColor="text1"/>
          <w:sz w:val="20"/>
          <w:szCs w:val="20"/>
        </w:rPr>
        <w:t>1) «Дизайн и оформление помещений, ландшафта»</w:t>
      </w:r>
    </w:p>
    <w:p w14:paraId="0B201280" w14:textId="77777777" w:rsidR="005F1F8A" w:rsidRPr="00E54444" w:rsidRDefault="005F1F8A" w:rsidP="00E54444">
      <w:pPr>
        <w:tabs>
          <w:tab w:val="left" w:pos="0"/>
          <w:tab w:val="right" w:pos="10065"/>
        </w:tabs>
        <w:spacing w:line="18" w:lineRule="atLeast"/>
        <w:ind w:firstLine="425"/>
        <w:jc w:val="both"/>
        <w:rPr>
          <w:color w:val="000000" w:themeColor="text1"/>
          <w:sz w:val="20"/>
          <w:szCs w:val="20"/>
        </w:rPr>
      </w:pPr>
      <w:r w:rsidRPr="00E54444">
        <w:rPr>
          <w:color w:val="000000" w:themeColor="text1"/>
          <w:sz w:val="20"/>
          <w:szCs w:val="20"/>
        </w:rPr>
        <w:t>2) «Оформление интерьера и ландшафта из подручных материалов»</w:t>
      </w:r>
    </w:p>
    <w:p w14:paraId="687275DD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color w:val="000000" w:themeColor="text1"/>
          <w:sz w:val="20"/>
          <w:szCs w:val="20"/>
        </w:rPr>
      </w:pPr>
      <w:r w:rsidRPr="00E54444">
        <w:rPr>
          <w:color w:val="000000" w:themeColor="text1"/>
          <w:sz w:val="20"/>
          <w:szCs w:val="20"/>
        </w:rPr>
        <w:t>3) «Средства обучения, воспитания»</w:t>
      </w:r>
    </w:p>
    <w:p w14:paraId="0A20966D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color w:val="000000" w:themeColor="text1"/>
          <w:sz w:val="20"/>
          <w:szCs w:val="20"/>
        </w:rPr>
      </w:pPr>
      <w:r w:rsidRPr="00E54444">
        <w:rPr>
          <w:color w:val="000000" w:themeColor="text1"/>
          <w:sz w:val="20"/>
          <w:szCs w:val="20"/>
        </w:rPr>
        <w:t>4) «Информационные средства»</w:t>
      </w:r>
    </w:p>
    <w:p w14:paraId="01D46756" w14:textId="77777777" w:rsidR="004B2877" w:rsidRPr="005767B2" w:rsidRDefault="004B2877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sz w:val="20"/>
          <w:szCs w:val="20"/>
          <w:highlight w:val="yellow"/>
        </w:rPr>
      </w:pPr>
    </w:p>
    <w:p w14:paraId="1F377FBC" w14:textId="57A7D554" w:rsidR="005F1F8A" w:rsidRPr="00E54444" w:rsidRDefault="00D24398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b/>
          <w:sz w:val="20"/>
          <w:szCs w:val="20"/>
        </w:rPr>
      </w:pPr>
      <w:r w:rsidRPr="0057678E">
        <w:rPr>
          <w:sz w:val="20"/>
          <w:szCs w:val="20"/>
        </w:rPr>
        <w:t>5</w:t>
      </w:r>
      <w:r w:rsidR="00C25728" w:rsidRPr="0057678E">
        <w:rPr>
          <w:sz w:val="20"/>
          <w:szCs w:val="20"/>
        </w:rPr>
        <w:t>.3</w:t>
      </w:r>
      <w:r w:rsidR="005F1F8A" w:rsidRPr="0057678E">
        <w:rPr>
          <w:sz w:val="20"/>
          <w:szCs w:val="20"/>
        </w:rPr>
        <w:t>.</w:t>
      </w:r>
      <w:r w:rsidR="005F1F8A" w:rsidRPr="00E54444">
        <w:rPr>
          <w:b/>
          <w:sz w:val="20"/>
          <w:szCs w:val="20"/>
        </w:rPr>
        <w:t xml:space="preserve"> Предлагаем использовать следующие </w:t>
      </w:r>
      <w:r w:rsidR="005F1F8A" w:rsidRPr="00E54444">
        <w:rPr>
          <w:b/>
          <w:sz w:val="20"/>
          <w:szCs w:val="20"/>
          <w:u w:val="single"/>
        </w:rPr>
        <w:t>идеи</w:t>
      </w:r>
      <w:r w:rsidR="005F1F8A" w:rsidRPr="00E54444">
        <w:rPr>
          <w:b/>
          <w:sz w:val="20"/>
          <w:szCs w:val="20"/>
        </w:rPr>
        <w:t>:</w:t>
      </w:r>
    </w:p>
    <w:p w14:paraId="2F2C0240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 xml:space="preserve">– оформление групп; </w:t>
      </w:r>
    </w:p>
    <w:p w14:paraId="465F1882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 xml:space="preserve">– оформление учебных кабинетов; </w:t>
      </w:r>
    </w:p>
    <w:p w14:paraId="493C031A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 xml:space="preserve">– оформление участков летом; </w:t>
      </w:r>
    </w:p>
    <w:p w14:paraId="1E4FC80D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оформление участков зимой;</w:t>
      </w:r>
    </w:p>
    <w:p w14:paraId="75BA58C3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оформление раздевалок;</w:t>
      </w:r>
    </w:p>
    <w:p w14:paraId="08EC19F8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оформление спортивных залов;</w:t>
      </w:r>
    </w:p>
    <w:p w14:paraId="64ACEC93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оформление музыкальных комнат/актовых залов;</w:t>
      </w:r>
    </w:p>
    <w:p w14:paraId="58FCA70E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тематические уголки (уголки природы, уголки настроения, уголки правил дорожного движения, уголки творчества и т.д.);</w:t>
      </w:r>
    </w:p>
    <w:p w14:paraId="6FA1B440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музеи;</w:t>
      </w:r>
    </w:p>
    <w:p w14:paraId="298CF83B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огороды на подоконнике/озеленение помещений;</w:t>
      </w:r>
    </w:p>
    <w:p w14:paraId="201BC860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нестандартное оборудование по физкультуре;</w:t>
      </w:r>
    </w:p>
    <w:p w14:paraId="64E2D5A7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нестандартные средства обучения;</w:t>
      </w:r>
    </w:p>
    <w:p w14:paraId="6D2B4C25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стенгазеты; газеты, журналы образовательных учреждений;</w:t>
      </w:r>
    </w:p>
    <w:p w14:paraId="31151789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тематические стенды;</w:t>
      </w:r>
    </w:p>
    <w:p w14:paraId="1134B26C" w14:textId="28D7DE57" w:rsidR="005F1F8A" w:rsidRDefault="005767B2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другое</w:t>
      </w:r>
    </w:p>
    <w:p w14:paraId="7C797A28" w14:textId="77777777" w:rsidR="005767B2" w:rsidRPr="00C25728" w:rsidRDefault="005767B2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sz w:val="20"/>
          <w:szCs w:val="20"/>
        </w:rPr>
      </w:pPr>
    </w:p>
    <w:p w14:paraId="2DAD8FEF" w14:textId="3B69DCA7" w:rsidR="005F1F8A" w:rsidRPr="00E54444" w:rsidRDefault="005F08D3" w:rsidP="00C25728">
      <w:pPr>
        <w:tabs>
          <w:tab w:val="left" w:pos="0"/>
          <w:tab w:val="right" w:pos="9781"/>
        </w:tabs>
        <w:spacing w:line="18" w:lineRule="atLeast"/>
        <w:ind w:firstLine="426"/>
        <w:rPr>
          <w:sz w:val="20"/>
          <w:szCs w:val="20"/>
        </w:rPr>
      </w:pPr>
      <w:r w:rsidRPr="0057678E">
        <w:rPr>
          <w:sz w:val="20"/>
          <w:szCs w:val="20"/>
        </w:rPr>
        <w:t>5</w:t>
      </w:r>
      <w:r w:rsidR="00C25728" w:rsidRPr="0057678E">
        <w:rPr>
          <w:sz w:val="20"/>
          <w:szCs w:val="20"/>
        </w:rPr>
        <w:t>.4</w:t>
      </w:r>
      <w:r w:rsidR="005F1F8A" w:rsidRPr="0057678E">
        <w:rPr>
          <w:sz w:val="20"/>
          <w:szCs w:val="20"/>
        </w:rPr>
        <w:t>.</w:t>
      </w:r>
      <w:r w:rsidR="005F1F8A" w:rsidRPr="00E54444">
        <w:rPr>
          <w:sz w:val="20"/>
          <w:szCs w:val="20"/>
        </w:rPr>
        <w:t xml:space="preserve"> К конкурсной работе необходимо приложить аннотацию (не более 1 стр.): оформление</w:t>
      </w:r>
      <w:r w:rsidR="00C25728" w:rsidRPr="00E54444">
        <w:rPr>
          <w:sz w:val="20"/>
          <w:szCs w:val="20"/>
        </w:rPr>
        <w:t xml:space="preserve"> </w:t>
      </w:r>
      <w:r w:rsidR="005F1F8A" w:rsidRPr="00E54444">
        <w:rPr>
          <w:sz w:val="20"/>
          <w:szCs w:val="20"/>
        </w:rPr>
        <w:t>ЧЕГО представляете, ЧТО использовалось для оформления, какие подручные материалы использовались для оформления, ДЛЯ ЧЕГО?</w:t>
      </w:r>
    </w:p>
    <w:p w14:paraId="76778E3A" w14:textId="77777777" w:rsidR="005F1F8A" w:rsidRPr="00C25728" w:rsidRDefault="005F1F8A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rPr>
          <w:sz w:val="20"/>
          <w:szCs w:val="20"/>
        </w:rPr>
      </w:pPr>
      <w:r w:rsidRPr="00E54444">
        <w:rPr>
          <w:sz w:val="20"/>
          <w:szCs w:val="20"/>
        </w:rPr>
        <w:t>Или: ЧТО представляете; кто АВТОР того, что представляете или ДОРАБОТКА; ДЛЯ КАКОЙ ЦЕЛИ создавали, разрабатывали.</w:t>
      </w:r>
    </w:p>
    <w:p w14:paraId="63982F12" w14:textId="77777777" w:rsidR="007C5208" w:rsidRDefault="007C5208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sz w:val="20"/>
          <w:szCs w:val="20"/>
        </w:rPr>
      </w:pPr>
    </w:p>
    <w:p w14:paraId="35621453" w14:textId="77777777" w:rsidR="00E54444" w:rsidRDefault="00E54444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sz w:val="20"/>
          <w:szCs w:val="20"/>
        </w:rPr>
      </w:pPr>
    </w:p>
    <w:p w14:paraId="0EB28A79" w14:textId="77777777" w:rsidR="00E54444" w:rsidRPr="00C25728" w:rsidRDefault="00E54444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sz w:val="20"/>
          <w:szCs w:val="20"/>
        </w:rPr>
      </w:pPr>
    </w:p>
    <w:p w14:paraId="6052A3DF" w14:textId="5A1FEF27" w:rsidR="005F1F8A" w:rsidRPr="00E54444" w:rsidRDefault="004B2877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b/>
          <w:sz w:val="20"/>
          <w:szCs w:val="20"/>
          <w:u w:val="single"/>
        </w:rPr>
      </w:pPr>
      <w:r w:rsidRPr="00E54444">
        <w:rPr>
          <w:b/>
          <w:sz w:val="20"/>
          <w:szCs w:val="20"/>
          <w:u w:val="single"/>
        </w:rPr>
        <w:lastRenderedPageBreak/>
        <w:t xml:space="preserve">ФОТОГРАФИИ </w:t>
      </w:r>
    </w:p>
    <w:p w14:paraId="5D659626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На конкурс принимаются цветные и черно-белые ф</w:t>
      </w:r>
      <w:r w:rsidR="007C5208" w:rsidRPr="00E54444">
        <w:rPr>
          <w:sz w:val="20"/>
          <w:szCs w:val="20"/>
        </w:rPr>
        <w:t>отографии в формате .</w:t>
      </w:r>
      <w:proofErr w:type="spellStart"/>
      <w:r w:rsidR="007C5208" w:rsidRPr="00E54444">
        <w:rPr>
          <w:sz w:val="20"/>
          <w:szCs w:val="20"/>
        </w:rPr>
        <w:t>jpg</w:t>
      </w:r>
      <w:proofErr w:type="spellEnd"/>
      <w:r w:rsidR="007C5208" w:rsidRPr="00E54444">
        <w:rPr>
          <w:sz w:val="20"/>
          <w:szCs w:val="20"/>
        </w:rPr>
        <w:t>.</w:t>
      </w:r>
      <w:r w:rsidRPr="00E54444">
        <w:rPr>
          <w:sz w:val="20"/>
          <w:szCs w:val="20"/>
        </w:rPr>
        <w:t xml:space="preserve"> </w:t>
      </w:r>
    </w:p>
    <w:p w14:paraId="1D3E1E7A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На конкурс не принимаются:</w:t>
      </w:r>
    </w:p>
    <w:p w14:paraId="7323ECA8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а) фотографии плохого качества, смазанные, нечеткие;</w:t>
      </w:r>
    </w:p>
    <w:p w14:paraId="443AEE07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б) фотографии, не соответствующие тематике конкурса;</w:t>
      </w:r>
    </w:p>
    <w:p w14:paraId="23CA6C45" w14:textId="77777777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в) фотографии, обработанные в графическом редакторе (фотомонтаж, фотоколлаж, рамочки, фон, фильтры и т.д.);</w:t>
      </w:r>
    </w:p>
    <w:p w14:paraId="27A851DC" w14:textId="77777777" w:rsidR="007C5208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 xml:space="preserve">г) фотографии, на которые нанесен адрес или логотип другого сайта. </w:t>
      </w:r>
    </w:p>
    <w:p w14:paraId="5741DB32" w14:textId="77777777" w:rsidR="007C5208" w:rsidRPr="00E54444" w:rsidRDefault="007C5208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</w:p>
    <w:p w14:paraId="1482F551" w14:textId="60B4F948" w:rsidR="005F1F8A" w:rsidRPr="00E54444" w:rsidRDefault="004B2877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b/>
          <w:sz w:val="20"/>
          <w:szCs w:val="20"/>
          <w:u w:val="single"/>
        </w:rPr>
      </w:pPr>
      <w:r w:rsidRPr="00E54444">
        <w:rPr>
          <w:b/>
          <w:sz w:val="20"/>
          <w:szCs w:val="20"/>
          <w:u w:val="single"/>
        </w:rPr>
        <w:t>МУЛЬТИМЕДИЙНЫЕ РАБОТЫ</w:t>
      </w:r>
    </w:p>
    <w:p w14:paraId="7F09EA55" w14:textId="6B69678A" w:rsidR="005F1F8A" w:rsidRPr="00E54444" w:rsidRDefault="005F1F8A" w:rsidP="00E54444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 xml:space="preserve">Участники представляют на конкурс мультимедийные работы: видеофильм, фотофильм, </w:t>
      </w:r>
      <w:proofErr w:type="spellStart"/>
      <w:r w:rsidRPr="00E54444">
        <w:rPr>
          <w:sz w:val="20"/>
          <w:szCs w:val="20"/>
        </w:rPr>
        <w:t>Flash</w:t>
      </w:r>
      <w:proofErr w:type="spellEnd"/>
      <w:r w:rsidRPr="00E54444">
        <w:rPr>
          <w:sz w:val="20"/>
          <w:szCs w:val="20"/>
        </w:rPr>
        <w:t>-ролик, мультфильм, а также видеозапись, – со</w:t>
      </w:r>
      <w:r w:rsidR="00C25728" w:rsidRPr="00E54444">
        <w:rPr>
          <w:sz w:val="20"/>
          <w:szCs w:val="20"/>
        </w:rPr>
        <w:t xml:space="preserve">зданные в рамках темы </w:t>
      </w:r>
      <w:proofErr w:type="spellStart"/>
      <w:r w:rsidR="00C25728" w:rsidRPr="00E54444">
        <w:rPr>
          <w:sz w:val="20"/>
          <w:szCs w:val="20"/>
        </w:rPr>
        <w:t>конкурса</w:t>
      </w:r>
      <w:proofErr w:type="gramStart"/>
      <w:r w:rsidR="00C25728" w:rsidRPr="00E54444">
        <w:rPr>
          <w:sz w:val="20"/>
          <w:szCs w:val="20"/>
        </w:rPr>
        <w:t>,</w:t>
      </w:r>
      <w:r w:rsidRPr="00E54444">
        <w:rPr>
          <w:sz w:val="20"/>
          <w:szCs w:val="20"/>
        </w:rPr>
        <w:t>с</w:t>
      </w:r>
      <w:proofErr w:type="gramEnd"/>
      <w:r w:rsidRPr="00E54444">
        <w:rPr>
          <w:sz w:val="20"/>
          <w:szCs w:val="20"/>
        </w:rPr>
        <w:t>озданные</w:t>
      </w:r>
      <w:proofErr w:type="spellEnd"/>
      <w:r w:rsidRPr="00E54444">
        <w:rPr>
          <w:sz w:val="20"/>
          <w:szCs w:val="20"/>
        </w:rPr>
        <w:t xml:space="preserve"> в программе </w:t>
      </w:r>
      <w:proofErr w:type="spellStart"/>
      <w:r w:rsidRPr="00E54444">
        <w:rPr>
          <w:sz w:val="20"/>
          <w:szCs w:val="20"/>
        </w:rPr>
        <w:t>Windows</w:t>
      </w:r>
      <w:proofErr w:type="spellEnd"/>
      <w:r w:rsidRPr="00E54444">
        <w:rPr>
          <w:sz w:val="20"/>
          <w:szCs w:val="20"/>
        </w:rPr>
        <w:t xml:space="preserve"> </w:t>
      </w:r>
      <w:proofErr w:type="spellStart"/>
      <w:r w:rsidRPr="00E54444">
        <w:rPr>
          <w:sz w:val="20"/>
          <w:szCs w:val="20"/>
        </w:rPr>
        <w:t>Media</w:t>
      </w:r>
      <w:proofErr w:type="spellEnd"/>
      <w:r w:rsidRPr="00E54444">
        <w:rPr>
          <w:sz w:val="20"/>
          <w:szCs w:val="20"/>
        </w:rPr>
        <w:t xml:space="preserve">, </w:t>
      </w:r>
      <w:proofErr w:type="spellStart"/>
      <w:r w:rsidRPr="00E54444">
        <w:rPr>
          <w:sz w:val="20"/>
          <w:szCs w:val="20"/>
        </w:rPr>
        <w:t>Applion</w:t>
      </w:r>
      <w:proofErr w:type="spellEnd"/>
      <w:r w:rsidRPr="00E54444">
        <w:rPr>
          <w:sz w:val="20"/>
          <w:szCs w:val="20"/>
        </w:rPr>
        <w:t xml:space="preserve"> FLV </w:t>
      </w:r>
      <w:proofErr w:type="spellStart"/>
      <w:r w:rsidRPr="00E54444">
        <w:rPr>
          <w:sz w:val="20"/>
          <w:szCs w:val="20"/>
        </w:rPr>
        <w:t>Player</w:t>
      </w:r>
      <w:proofErr w:type="spellEnd"/>
      <w:r w:rsidRPr="00E54444">
        <w:rPr>
          <w:sz w:val="20"/>
          <w:szCs w:val="20"/>
        </w:rPr>
        <w:t xml:space="preserve"> 2.0 в форматах: .</w:t>
      </w:r>
      <w:proofErr w:type="spellStart"/>
      <w:r w:rsidRPr="00E54444">
        <w:rPr>
          <w:sz w:val="20"/>
          <w:szCs w:val="20"/>
        </w:rPr>
        <w:t>avi</w:t>
      </w:r>
      <w:proofErr w:type="spellEnd"/>
      <w:r w:rsidRPr="00E54444">
        <w:rPr>
          <w:sz w:val="20"/>
          <w:szCs w:val="20"/>
        </w:rPr>
        <w:t>, .mp4, .</w:t>
      </w:r>
      <w:proofErr w:type="spellStart"/>
      <w:r w:rsidRPr="00E54444">
        <w:rPr>
          <w:sz w:val="20"/>
          <w:szCs w:val="20"/>
        </w:rPr>
        <w:t>swf</w:t>
      </w:r>
      <w:proofErr w:type="spellEnd"/>
      <w:r w:rsidRPr="00E54444">
        <w:rPr>
          <w:sz w:val="20"/>
          <w:szCs w:val="20"/>
        </w:rPr>
        <w:t xml:space="preserve">. Участникам необходимо дать название своей творческой работе. </w:t>
      </w:r>
    </w:p>
    <w:p w14:paraId="2D223CCA" w14:textId="77777777" w:rsidR="007C5208" w:rsidRPr="00E54444" w:rsidRDefault="007C5208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sz w:val="20"/>
          <w:szCs w:val="20"/>
          <w:u w:val="single"/>
        </w:rPr>
      </w:pPr>
    </w:p>
    <w:p w14:paraId="1582E801" w14:textId="4976F750" w:rsidR="005F1F8A" w:rsidRPr="00E54444" w:rsidRDefault="004B2877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b/>
          <w:sz w:val="20"/>
          <w:szCs w:val="20"/>
          <w:u w:val="single"/>
        </w:rPr>
      </w:pPr>
      <w:r w:rsidRPr="00E54444">
        <w:rPr>
          <w:b/>
          <w:sz w:val="20"/>
          <w:szCs w:val="20"/>
          <w:u w:val="single"/>
        </w:rPr>
        <w:t>ПРЕЗЕНТАЦИИ</w:t>
      </w:r>
    </w:p>
    <w:p w14:paraId="4C7EB21F" w14:textId="4289FF41" w:rsidR="003A38A5" w:rsidRPr="00E54444" w:rsidRDefault="003A38A5" w:rsidP="00C25728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jc w:val="both"/>
        <w:rPr>
          <w:sz w:val="20"/>
          <w:szCs w:val="20"/>
        </w:rPr>
      </w:pPr>
      <w:r w:rsidRPr="00E54444">
        <w:rPr>
          <w:sz w:val="20"/>
          <w:szCs w:val="20"/>
        </w:rPr>
        <w:t xml:space="preserve">Участники представляют на конкурс презентации, созданные в рамках темы конкурса. Необходимо дать название своей творческой работе. </w:t>
      </w:r>
    </w:p>
    <w:p w14:paraId="4D0FF849" w14:textId="77777777" w:rsidR="00B10DE2" w:rsidRPr="00E54444" w:rsidRDefault="00B10DE2" w:rsidP="00C25728">
      <w:pPr>
        <w:tabs>
          <w:tab w:val="left" w:pos="0"/>
          <w:tab w:val="right" w:pos="10065"/>
        </w:tabs>
        <w:spacing w:line="18" w:lineRule="atLeast"/>
        <w:ind w:firstLine="426"/>
        <w:jc w:val="both"/>
        <w:rPr>
          <w:b/>
          <w:sz w:val="20"/>
          <w:szCs w:val="20"/>
        </w:rPr>
      </w:pPr>
    </w:p>
    <w:p w14:paraId="202985D3" w14:textId="3CD2B986" w:rsidR="00A328DE" w:rsidRPr="00E54444" w:rsidRDefault="004D1846" w:rsidP="006157BC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rPr>
          <w:b/>
          <w:sz w:val="20"/>
          <w:szCs w:val="20"/>
        </w:rPr>
      </w:pPr>
      <w:bookmarkStart w:id="0" w:name="_GoBack"/>
      <w:r w:rsidRPr="0057678E">
        <w:rPr>
          <w:sz w:val="20"/>
          <w:szCs w:val="20"/>
        </w:rPr>
        <w:t>5</w:t>
      </w:r>
      <w:r w:rsidR="005F1F8A" w:rsidRPr="0057678E">
        <w:rPr>
          <w:sz w:val="20"/>
          <w:szCs w:val="20"/>
        </w:rPr>
        <w:t>.</w:t>
      </w:r>
      <w:r w:rsidR="007405B5" w:rsidRPr="0057678E">
        <w:rPr>
          <w:sz w:val="20"/>
          <w:szCs w:val="20"/>
        </w:rPr>
        <w:t>5</w:t>
      </w:r>
      <w:r w:rsidR="005F1F8A" w:rsidRPr="0057678E">
        <w:rPr>
          <w:sz w:val="20"/>
          <w:szCs w:val="20"/>
        </w:rPr>
        <w:t>.</w:t>
      </w:r>
      <w:r w:rsidR="005F1F8A" w:rsidRPr="00E54444">
        <w:rPr>
          <w:sz w:val="20"/>
          <w:szCs w:val="20"/>
        </w:rPr>
        <w:t> </w:t>
      </w:r>
      <w:bookmarkEnd w:id="0"/>
      <w:r w:rsidR="00062E71">
        <w:rPr>
          <w:sz w:val="20"/>
          <w:szCs w:val="20"/>
        </w:rPr>
        <w:t xml:space="preserve">Конкурс </w:t>
      </w:r>
      <w:r w:rsidR="00062E71" w:rsidRPr="00CF7E77">
        <w:rPr>
          <w:sz w:val="20"/>
          <w:szCs w:val="20"/>
        </w:rPr>
        <w:t xml:space="preserve">– долгосрочный, проводится </w:t>
      </w:r>
      <w:r w:rsidR="00062E71" w:rsidRPr="009D56DC">
        <w:rPr>
          <w:b/>
          <w:sz w:val="20"/>
          <w:szCs w:val="20"/>
        </w:rPr>
        <w:t xml:space="preserve">с </w:t>
      </w:r>
      <w:r w:rsidR="00062E71">
        <w:rPr>
          <w:b/>
          <w:sz w:val="20"/>
          <w:szCs w:val="20"/>
        </w:rPr>
        <w:t>15</w:t>
      </w:r>
      <w:r w:rsidR="00062E71" w:rsidRPr="009D56DC">
        <w:rPr>
          <w:b/>
          <w:sz w:val="20"/>
          <w:szCs w:val="20"/>
        </w:rPr>
        <w:t xml:space="preserve"> </w:t>
      </w:r>
      <w:r w:rsidR="00062E71">
        <w:rPr>
          <w:b/>
          <w:sz w:val="20"/>
          <w:szCs w:val="20"/>
        </w:rPr>
        <w:t>июня 2017 г.</w:t>
      </w:r>
      <w:r w:rsidR="00062E71" w:rsidRPr="009D56DC">
        <w:rPr>
          <w:b/>
          <w:sz w:val="20"/>
          <w:szCs w:val="20"/>
        </w:rPr>
        <w:t xml:space="preserve"> по </w:t>
      </w:r>
      <w:r w:rsidR="00062E71">
        <w:rPr>
          <w:b/>
          <w:sz w:val="20"/>
          <w:szCs w:val="20"/>
        </w:rPr>
        <w:t>27</w:t>
      </w:r>
      <w:r w:rsidR="00062E71" w:rsidRPr="009D56DC">
        <w:rPr>
          <w:b/>
          <w:sz w:val="20"/>
          <w:szCs w:val="20"/>
        </w:rPr>
        <w:t xml:space="preserve"> </w:t>
      </w:r>
      <w:r w:rsidR="00062E71">
        <w:rPr>
          <w:b/>
          <w:sz w:val="20"/>
          <w:szCs w:val="20"/>
        </w:rPr>
        <w:t>сентября 2017 г.</w:t>
      </w:r>
      <w:r w:rsidR="00062E71">
        <w:rPr>
          <w:b/>
          <w:sz w:val="20"/>
          <w:szCs w:val="20"/>
        </w:rPr>
        <w:br/>
      </w:r>
      <w:r w:rsidR="00062E71">
        <w:rPr>
          <w:sz w:val="20"/>
          <w:szCs w:val="20"/>
        </w:rPr>
        <w:t xml:space="preserve">     </w:t>
      </w:r>
      <w:r w:rsidR="00F77161" w:rsidRPr="00F77161">
        <w:rPr>
          <w:sz w:val="20"/>
          <w:szCs w:val="20"/>
        </w:rPr>
        <w:t xml:space="preserve"> </w:t>
      </w:r>
      <w:r w:rsidR="00062E71">
        <w:rPr>
          <w:sz w:val="20"/>
          <w:szCs w:val="20"/>
        </w:rPr>
        <w:t xml:space="preserve">  </w:t>
      </w:r>
      <w:r w:rsidR="005F1F8A" w:rsidRPr="00E54444">
        <w:rPr>
          <w:sz w:val="20"/>
          <w:szCs w:val="20"/>
        </w:rPr>
        <w:t xml:space="preserve">Для участия в Конкурсе участнику необходимо представить в Оргкомитет </w:t>
      </w:r>
      <w:r w:rsidR="005F1F8A" w:rsidRPr="00E54444">
        <w:rPr>
          <w:b/>
          <w:sz w:val="20"/>
          <w:szCs w:val="20"/>
        </w:rPr>
        <w:t xml:space="preserve">до </w:t>
      </w:r>
      <w:r w:rsidR="0042437B">
        <w:rPr>
          <w:b/>
          <w:sz w:val="20"/>
          <w:szCs w:val="20"/>
        </w:rPr>
        <w:t>27</w:t>
      </w:r>
      <w:r w:rsidR="005F1F8A" w:rsidRPr="00E54444">
        <w:rPr>
          <w:b/>
          <w:sz w:val="20"/>
          <w:szCs w:val="20"/>
        </w:rPr>
        <w:t xml:space="preserve"> </w:t>
      </w:r>
      <w:r w:rsidR="0042437B">
        <w:rPr>
          <w:b/>
          <w:sz w:val="20"/>
          <w:szCs w:val="20"/>
        </w:rPr>
        <w:t>сентября</w:t>
      </w:r>
      <w:r w:rsidR="005F1F8A" w:rsidRPr="00E54444">
        <w:rPr>
          <w:b/>
          <w:sz w:val="20"/>
          <w:szCs w:val="20"/>
        </w:rPr>
        <w:t xml:space="preserve"> 201</w:t>
      </w:r>
      <w:r w:rsidR="009065AF" w:rsidRPr="00E54444">
        <w:rPr>
          <w:b/>
          <w:sz w:val="20"/>
          <w:szCs w:val="20"/>
        </w:rPr>
        <w:t>7</w:t>
      </w:r>
      <w:r w:rsidR="005F1F8A" w:rsidRPr="00E54444">
        <w:rPr>
          <w:b/>
          <w:sz w:val="20"/>
          <w:szCs w:val="20"/>
        </w:rPr>
        <w:t xml:space="preserve"> года</w:t>
      </w:r>
    </w:p>
    <w:p w14:paraId="47046AC1" w14:textId="241505D7" w:rsidR="00A328DE" w:rsidRDefault="00A328DE" w:rsidP="00A328DE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rPr>
          <w:b/>
          <w:sz w:val="20"/>
          <w:szCs w:val="20"/>
        </w:rPr>
      </w:pPr>
      <w:r w:rsidRPr="00E54444">
        <w:rPr>
          <w:sz w:val="20"/>
          <w:szCs w:val="20"/>
        </w:rPr>
        <w:t xml:space="preserve">в электронном виде по электронной почте с пометкой «Конкурс. Развивающая среда образовательного учреждения» </w:t>
      </w:r>
      <w:r w:rsidRPr="00E54444">
        <w:rPr>
          <w:b/>
          <w:i/>
          <w:sz w:val="20"/>
          <w:szCs w:val="20"/>
        </w:rPr>
        <w:t>заявку</w:t>
      </w:r>
      <w:r w:rsidRPr="00E54444">
        <w:rPr>
          <w:sz w:val="20"/>
          <w:szCs w:val="20"/>
        </w:rPr>
        <w:t xml:space="preserve"> (см. </w:t>
      </w:r>
      <w:r w:rsidRPr="00E54444">
        <w:rPr>
          <w:i/>
          <w:sz w:val="20"/>
          <w:szCs w:val="20"/>
        </w:rPr>
        <w:t>Приложение 1</w:t>
      </w:r>
      <w:r w:rsidRPr="00E54444">
        <w:rPr>
          <w:sz w:val="20"/>
          <w:szCs w:val="20"/>
        </w:rPr>
        <w:t xml:space="preserve">) и </w:t>
      </w:r>
      <w:r w:rsidRPr="00E54444">
        <w:rPr>
          <w:b/>
          <w:i/>
          <w:sz w:val="20"/>
          <w:szCs w:val="20"/>
        </w:rPr>
        <w:t>конкурсные материалы.</w:t>
      </w:r>
      <w:r w:rsidRPr="00E54444">
        <w:rPr>
          <w:sz w:val="20"/>
          <w:szCs w:val="20"/>
        </w:rPr>
        <w:t xml:space="preserve"> Заявку, работу, аннотацию (0,5 – 1 стр.), приложение (если есть) следует оформить в отдельных файлах.</w:t>
      </w:r>
      <w:r w:rsidRPr="00E54444">
        <w:rPr>
          <w:sz w:val="20"/>
          <w:szCs w:val="20"/>
        </w:rPr>
        <w:br/>
        <w:t xml:space="preserve"> </w:t>
      </w:r>
      <w:r w:rsidR="00E87502" w:rsidRPr="00E54444">
        <w:rPr>
          <w:sz w:val="20"/>
          <w:szCs w:val="20"/>
        </w:rPr>
        <w:t xml:space="preserve">       </w:t>
      </w:r>
      <w:r w:rsidRPr="00062E71">
        <w:rPr>
          <w:b/>
          <w:sz w:val="20"/>
          <w:szCs w:val="20"/>
        </w:rPr>
        <w:t>Квитанция для оплаты посылается по электронной почте, указанной в заявке, после получения конкурсных материалов и заявки.</w:t>
      </w:r>
    </w:p>
    <w:p w14:paraId="5C621BAB" w14:textId="3ACC5DF1" w:rsidR="00062E71" w:rsidRPr="00E54444" w:rsidRDefault="00A328DE" w:rsidP="00A328DE">
      <w:pPr>
        <w:tabs>
          <w:tab w:val="left" w:pos="0"/>
          <w:tab w:val="left" w:pos="3303"/>
          <w:tab w:val="center" w:pos="5143"/>
          <w:tab w:val="right" w:pos="10065"/>
        </w:tabs>
        <w:spacing w:line="18" w:lineRule="atLeast"/>
        <w:ind w:firstLine="426"/>
        <w:rPr>
          <w:sz w:val="20"/>
          <w:szCs w:val="20"/>
        </w:rPr>
      </w:pPr>
      <w:r w:rsidRPr="00E54444">
        <w:rPr>
          <w:sz w:val="20"/>
          <w:szCs w:val="20"/>
        </w:rPr>
        <w:t>Конкурсные материалы</w:t>
      </w:r>
      <w:r w:rsidR="005F1F8A" w:rsidRPr="00E54444">
        <w:rPr>
          <w:sz w:val="20"/>
          <w:szCs w:val="20"/>
        </w:rPr>
        <w:t xml:space="preserve"> не должны противоречить этическим нормам и законодательству Российской Федерации.</w:t>
      </w:r>
    </w:p>
    <w:p w14:paraId="0E4DEA81" w14:textId="736663D9" w:rsidR="005F1F8A" w:rsidRPr="00E54444" w:rsidRDefault="008D2FD2" w:rsidP="00672FEB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right="-142" w:firstLine="425"/>
        <w:jc w:val="both"/>
        <w:rPr>
          <w:sz w:val="20"/>
          <w:szCs w:val="20"/>
        </w:rPr>
      </w:pPr>
      <w:r w:rsidRPr="0057678E">
        <w:rPr>
          <w:sz w:val="20"/>
          <w:szCs w:val="20"/>
        </w:rPr>
        <w:t>5</w:t>
      </w:r>
      <w:r w:rsidR="005F1F8A" w:rsidRPr="0057678E">
        <w:rPr>
          <w:sz w:val="20"/>
          <w:szCs w:val="20"/>
        </w:rPr>
        <w:t>.</w:t>
      </w:r>
      <w:r w:rsidR="0057678E" w:rsidRPr="0057678E">
        <w:rPr>
          <w:sz w:val="20"/>
          <w:szCs w:val="20"/>
        </w:rPr>
        <w:t>6</w:t>
      </w:r>
      <w:r w:rsidR="005F1F8A" w:rsidRPr="0057678E">
        <w:rPr>
          <w:sz w:val="20"/>
          <w:szCs w:val="20"/>
        </w:rPr>
        <w:t>.</w:t>
      </w:r>
      <w:r w:rsidR="005F1F8A" w:rsidRPr="00E54444">
        <w:rPr>
          <w:sz w:val="20"/>
          <w:szCs w:val="20"/>
        </w:rPr>
        <w:t xml:space="preserve"> Материалы принимаются в электронном виде по электронной почте </w:t>
      </w:r>
      <w:r w:rsidR="005F1F8A" w:rsidRPr="00E54444">
        <w:rPr>
          <w:b/>
          <w:color w:val="0070C0"/>
          <w:sz w:val="20"/>
          <w:szCs w:val="20"/>
        </w:rPr>
        <w:t>cognitus21@mail.ru</w:t>
      </w:r>
      <w:r w:rsidR="005F1F8A" w:rsidRPr="00E54444">
        <w:rPr>
          <w:color w:val="0070C0"/>
          <w:sz w:val="20"/>
          <w:szCs w:val="20"/>
        </w:rPr>
        <w:t>.</w:t>
      </w:r>
      <w:r w:rsidR="005F1F8A" w:rsidRPr="00E54444">
        <w:rPr>
          <w:sz w:val="20"/>
          <w:szCs w:val="20"/>
        </w:rPr>
        <w:t xml:space="preserve"> В теме письма необходимо указать следующие данные: </w:t>
      </w:r>
    </w:p>
    <w:p w14:paraId="5E29FFFF" w14:textId="77777777" w:rsidR="005F1F8A" w:rsidRPr="00E54444" w:rsidRDefault="005F1F8A" w:rsidP="00672FEB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right="-142"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фамилию, имя и отчество участника;</w:t>
      </w:r>
    </w:p>
    <w:p w14:paraId="466CD145" w14:textId="77777777" w:rsidR="005F1F8A" w:rsidRPr="00E54444" w:rsidRDefault="005F1F8A" w:rsidP="00672FEB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right="-142"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название Конкурса, вид работы (фотография, мультимедиа, презентация);</w:t>
      </w:r>
    </w:p>
    <w:p w14:paraId="57A52B51" w14:textId="77777777" w:rsidR="005F1F8A" w:rsidRPr="00E54444" w:rsidRDefault="005F1F8A" w:rsidP="00672FEB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right="-142"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– номинацию.</w:t>
      </w:r>
    </w:p>
    <w:p w14:paraId="767BA7CD" w14:textId="7C44E6F7" w:rsidR="005F1F8A" w:rsidRPr="00E54444" w:rsidRDefault="005F1F8A" w:rsidP="00672FEB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right="-142" w:firstLine="425"/>
        <w:jc w:val="both"/>
        <w:rPr>
          <w:sz w:val="20"/>
          <w:szCs w:val="20"/>
        </w:rPr>
      </w:pPr>
      <w:r w:rsidRPr="00E54444">
        <w:rPr>
          <w:sz w:val="20"/>
          <w:szCs w:val="20"/>
        </w:rPr>
        <w:t>Тема письма: Иванова Полина Петровна, сотрудник ДОУ, конкурс «Развивающая среда образовательного учреждения», фотография, номинация.</w:t>
      </w:r>
    </w:p>
    <w:p w14:paraId="7EC16BF1" w14:textId="4B3ABDBE" w:rsidR="005F1F8A" w:rsidRDefault="004D1846" w:rsidP="00672FEB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right="-142" w:firstLine="425"/>
        <w:jc w:val="both"/>
        <w:rPr>
          <w:sz w:val="20"/>
          <w:szCs w:val="20"/>
        </w:rPr>
      </w:pPr>
      <w:r w:rsidRPr="0057678E">
        <w:rPr>
          <w:sz w:val="20"/>
          <w:szCs w:val="20"/>
        </w:rPr>
        <w:t>5</w:t>
      </w:r>
      <w:r w:rsidR="005F1F8A" w:rsidRPr="0057678E">
        <w:rPr>
          <w:sz w:val="20"/>
          <w:szCs w:val="20"/>
        </w:rPr>
        <w:t>.</w:t>
      </w:r>
      <w:r w:rsidR="0057678E" w:rsidRPr="0057678E">
        <w:rPr>
          <w:sz w:val="20"/>
          <w:szCs w:val="20"/>
        </w:rPr>
        <w:t>7</w:t>
      </w:r>
      <w:r w:rsidR="005F1F8A" w:rsidRPr="0057678E">
        <w:rPr>
          <w:sz w:val="20"/>
          <w:szCs w:val="20"/>
        </w:rPr>
        <w:t>.</w:t>
      </w:r>
      <w:r w:rsidR="005F1F8A" w:rsidRPr="00E54444">
        <w:rPr>
          <w:sz w:val="20"/>
          <w:szCs w:val="20"/>
        </w:rPr>
        <w:t xml:space="preserve"> Если оплату за участие в Конкурсе производит юридическое лицо (образовательное учреждение, управление образования и др.), то на электронный адрес Оргкомитета </w:t>
      </w:r>
      <w:r w:rsidR="005F1F8A" w:rsidRPr="00E54444">
        <w:rPr>
          <w:color w:val="0070C0"/>
          <w:sz w:val="20"/>
          <w:szCs w:val="20"/>
        </w:rPr>
        <w:t xml:space="preserve">cognitus21@mail.ru </w:t>
      </w:r>
      <w:r w:rsidR="005F1F8A" w:rsidRPr="00E54444">
        <w:rPr>
          <w:sz w:val="20"/>
          <w:szCs w:val="20"/>
        </w:rPr>
        <w:t xml:space="preserve">необходимо отправить реквизиты учреждения для оформления платежных документов (договора, счета и других необходимых документов). Файл с реквизитами учреждения должен быть создан в формате </w:t>
      </w:r>
      <w:proofErr w:type="spellStart"/>
      <w:r w:rsidR="005F1F8A" w:rsidRPr="00E54444">
        <w:rPr>
          <w:sz w:val="20"/>
          <w:szCs w:val="20"/>
        </w:rPr>
        <w:t>Microsoft</w:t>
      </w:r>
      <w:proofErr w:type="spellEnd"/>
      <w:r w:rsidR="005F1F8A" w:rsidRPr="00E54444">
        <w:rPr>
          <w:sz w:val="20"/>
          <w:szCs w:val="20"/>
        </w:rPr>
        <w:t xml:space="preserve"> </w:t>
      </w:r>
      <w:proofErr w:type="spellStart"/>
      <w:r w:rsidR="005F1F8A" w:rsidRPr="00E54444">
        <w:rPr>
          <w:sz w:val="20"/>
          <w:szCs w:val="20"/>
        </w:rPr>
        <w:t>Word</w:t>
      </w:r>
      <w:proofErr w:type="spellEnd"/>
      <w:r w:rsidR="005F1F8A" w:rsidRPr="00E54444">
        <w:rPr>
          <w:sz w:val="20"/>
          <w:szCs w:val="20"/>
        </w:rPr>
        <w:t xml:space="preserve"> (*.</w:t>
      </w:r>
      <w:proofErr w:type="spellStart"/>
      <w:r w:rsidR="005F1F8A" w:rsidRPr="00E54444">
        <w:rPr>
          <w:sz w:val="20"/>
          <w:szCs w:val="20"/>
        </w:rPr>
        <w:t>doc</w:t>
      </w:r>
      <w:proofErr w:type="spellEnd"/>
      <w:r w:rsidR="005F1F8A" w:rsidRPr="00E54444">
        <w:rPr>
          <w:sz w:val="20"/>
          <w:szCs w:val="20"/>
        </w:rPr>
        <w:t>). При этом обязательно укажите Ф.И.О. участник</w:t>
      </w:r>
      <w:proofErr w:type="gramStart"/>
      <w:r w:rsidR="005F1F8A" w:rsidRPr="00E54444">
        <w:rPr>
          <w:sz w:val="20"/>
          <w:szCs w:val="20"/>
        </w:rPr>
        <w:t>а(</w:t>
      </w:r>
      <w:proofErr w:type="spellStart"/>
      <w:proofErr w:type="gramEnd"/>
      <w:r w:rsidR="005F1F8A" w:rsidRPr="00E54444">
        <w:rPr>
          <w:sz w:val="20"/>
          <w:szCs w:val="20"/>
        </w:rPr>
        <w:t>ов</w:t>
      </w:r>
      <w:proofErr w:type="spellEnd"/>
      <w:r w:rsidR="005F1F8A" w:rsidRPr="00E54444">
        <w:rPr>
          <w:sz w:val="20"/>
          <w:szCs w:val="20"/>
        </w:rPr>
        <w:t>) Конкурса и название конкурса, вид работы (фотография, мультимедиа).</w:t>
      </w:r>
    </w:p>
    <w:p w14:paraId="4D3CB2D4" w14:textId="19C2C210" w:rsidR="00062E71" w:rsidRDefault="0057678E" w:rsidP="00672FEB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right="-142" w:firstLine="425"/>
        <w:jc w:val="both"/>
        <w:rPr>
          <w:sz w:val="20"/>
          <w:szCs w:val="20"/>
        </w:rPr>
      </w:pPr>
      <w:r>
        <w:rPr>
          <w:sz w:val="20"/>
          <w:szCs w:val="20"/>
        </w:rPr>
        <w:t>5.8</w:t>
      </w:r>
      <w:r w:rsidR="00062E71">
        <w:rPr>
          <w:sz w:val="20"/>
          <w:szCs w:val="20"/>
        </w:rPr>
        <w:t xml:space="preserve">. </w:t>
      </w:r>
      <w:proofErr w:type="gramStart"/>
      <w:r w:rsidR="00062E71">
        <w:rPr>
          <w:sz w:val="20"/>
          <w:szCs w:val="20"/>
        </w:rPr>
        <w:t xml:space="preserve">Итоги </w:t>
      </w:r>
      <w:r w:rsidR="00062E71" w:rsidRPr="00C27020">
        <w:rPr>
          <w:sz w:val="20"/>
          <w:szCs w:val="20"/>
        </w:rPr>
        <w:t xml:space="preserve">Конкурса подводятся </w:t>
      </w:r>
      <w:r w:rsidR="00062E71" w:rsidRPr="00C27020">
        <w:rPr>
          <w:sz w:val="20"/>
          <w:szCs w:val="20"/>
          <w:u w:val="single"/>
        </w:rPr>
        <w:t>сразу</w:t>
      </w:r>
      <w:r w:rsidR="00062E71" w:rsidRPr="00C27020">
        <w:rPr>
          <w:sz w:val="20"/>
          <w:szCs w:val="20"/>
        </w:rPr>
        <w:t xml:space="preserve"> в течение 5 рабочих дней </w:t>
      </w:r>
      <w:r w:rsidR="00062E71" w:rsidRPr="00062E71">
        <w:rPr>
          <w:sz w:val="20"/>
          <w:szCs w:val="20"/>
        </w:rPr>
        <w:t>после представления</w:t>
      </w:r>
      <w:r w:rsidR="00062E71" w:rsidRPr="00C27020">
        <w:rPr>
          <w:sz w:val="20"/>
          <w:szCs w:val="20"/>
        </w:rPr>
        <w:t xml:space="preserve"> в оргкомитет конкурсной работы, по </w:t>
      </w:r>
      <w:r w:rsidR="00062E71" w:rsidRPr="00C27020">
        <w:rPr>
          <w:sz w:val="20"/>
          <w:szCs w:val="20"/>
          <w:u w:val="single"/>
        </w:rPr>
        <w:t>рейтинговой системе</w:t>
      </w:r>
      <w:r w:rsidR="00062E71" w:rsidRPr="00C27020">
        <w:rPr>
          <w:sz w:val="20"/>
          <w:szCs w:val="20"/>
        </w:rPr>
        <w:t xml:space="preserve">, а именно: эксперты оценивают работы по критериям, каждый из которых равен определённому количеству баллов, а затем суммируют эти баллы: 100-91 баллов – </w:t>
      </w:r>
      <w:r w:rsidR="00062E71" w:rsidRPr="00C27020">
        <w:rPr>
          <w:sz w:val="20"/>
          <w:szCs w:val="20"/>
          <w:lang w:val="en-US"/>
        </w:rPr>
        <w:t>I</w:t>
      </w:r>
      <w:r w:rsidR="00062E71" w:rsidRPr="00C27020">
        <w:rPr>
          <w:sz w:val="20"/>
          <w:szCs w:val="20"/>
        </w:rPr>
        <w:t xml:space="preserve"> место, 90-81 баллов – </w:t>
      </w:r>
      <w:r w:rsidR="00062E71" w:rsidRPr="00C27020">
        <w:rPr>
          <w:sz w:val="20"/>
          <w:szCs w:val="20"/>
          <w:lang w:val="en-US"/>
        </w:rPr>
        <w:t>II</w:t>
      </w:r>
      <w:r w:rsidR="00062E71" w:rsidRPr="00C27020">
        <w:rPr>
          <w:sz w:val="20"/>
          <w:szCs w:val="20"/>
        </w:rPr>
        <w:t xml:space="preserve"> место, 80-75 баллов – </w:t>
      </w:r>
      <w:r w:rsidR="00062E71" w:rsidRPr="00C27020">
        <w:rPr>
          <w:sz w:val="20"/>
          <w:szCs w:val="20"/>
          <w:lang w:val="en-US"/>
        </w:rPr>
        <w:t>III</w:t>
      </w:r>
      <w:r w:rsidR="00062E71" w:rsidRPr="00C27020">
        <w:rPr>
          <w:sz w:val="20"/>
          <w:szCs w:val="20"/>
        </w:rPr>
        <w:t xml:space="preserve"> место, 74-59 – лауреаты, менее 59 баллов – участники</w:t>
      </w:r>
      <w:r w:rsidR="00062E71">
        <w:rPr>
          <w:sz w:val="20"/>
          <w:szCs w:val="20"/>
        </w:rPr>
        <w:t>.</w:t>
      </w:r>
      <w:proofErr w:type="gramEnd"/>
    </w:p>
    <w:p w14:paraId="0D4E1EC8" w14:textId="6A50232B" w:rsidR="00062E71" w:rsidRDefault="00062E71" w:rsidP="00672FEB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right="-142" w:firstLine="425"/>
        <w:jc w:val="both"/>
        <w:rPr>
          <w:sz w:val="20"/>
          <w:szCs w:val="20"/>
        </w:rPr>
      </w:pPr>
      <w:r>
        <w:rPr>
          <w:sz w:val="20"/>
          <w:szCs w:val="20"/>
        </w:rPr>
        <w:t>Информация</w:t>
      </w:r>
      <w:r w:rsidRPr="00062E71">
        <w:rPr>
          <w:sz w:val="20"/>
          <w:szCs w:val="20"/>
        </w:rPr>
        <w:t xml:space="preserve"> </w:t>
      </w:r>
      <w:r w:rsidRPr="00E54444">
        <w:rPr>
          <w:sz w:val="20"/>
          <w:szCs w:val="20"/>
        </w:rPr>
        <w:t>о победителях и призерах Конкурса с указанием фамилии, имени, отчества будет размещена</w:t>
      </w:r>
      <w:r>
        <w:rPr>
          <w:sz w:val="20"/>
          <w:szCs w:val="20"/>
        </w:rPr>
        <w:t xml:space="preserve"> на сайте </w:t>
      </w:r>
      <w:hyperlink r:id="rId10" w:history="1">
        <w:r w:rsidRPr="002A5672">
          <w:rPr>
            <w:rStyle w:val="a5"/>
            <w:sz w:val="20"/>
            <w:szCs w:val="20"/>
          </w:rPr>
          <w:t>http://emc21.ru/</w:t>
        </w:r>
      </w:hyperlink>
      <w:r>
        <w:rPr>
          <w:sz w:val="20"/>
          <w:szCs w:val="20"/>
        </w:rPr>
        <w:t xml:space="preserve"> У</w:t>
      </w:r>
      <w:r w:rsidRPr="00CF7E77">
        <w:rPr>
          <w:sz w:val="20"/>
          <w:szCs w:val="20"/>
        </w:rPr>
        <w:t>частник</w:t>
      </w:r>
      <w:r>
        <w:rPr>
          <w:sz w:val="20"/>
          <w:szCs w:val="20"/>
        </w:rPr>
        <w:t>и</w:t>
      </w:r>
      <w:r w:rsidRPr="00CF7E77">
        <w:rPr>
          <w:sz w:val="20"/>
          <w:szCs w:val="20"/>
        </w:rPr>
        <w:t>, набравши</w:t>
      </w:r>
      <w:r>
        <w:rPr>
          <w:sz w:val="20"/>
          <w:szCs w:val="20"/>
        </w:rPr>
        <w:t>е</w:t>
      </w:r>
      <w:r w:rsidRPr="00CF7E77">
        <w:rPr>
          <w:sz w:val="20"/>
          <w:szCs w:val="20"/>
        </w:rPr>
        <w:t xml:space="preserve"> менее 59 баллов, в итоговой таблице не указываются. </w:t>
      </w:r>
      <w:r w:rsidRPr="00CF7E77">
        <w:rPr>
          <w:i/>
          <w:sz w:val="20"/>
          <w:szCs w:val="20"/>
        </w:rPr>
        <w:t>Если Вы не увидели свои Ф.И.О. в таблице, напишите нам или позвоните</w:t>
      </w:r>
      <w:r w:rsidRPr="00CF7E77">
        <w:rPr>
          <w:sz w:val="20"/>
          <w:szCs w:val="20"/>
        </w:rPr>
        <w:t>.</w:t>
      </w:r>
    </w:p>
    <w:p w14:paraId="6FE81374" w14:textId="340BC14C" w:rsidR="00062E71" w:rsidRDefault="0057678E" w:rsidP="00672FEB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right="-142" w:firstLine="425"/>
        <w:jc w:val="both"/>
        <w:rPr>
          <w:sz w:val="20"/>
          <w:szCs w:val="20"/>
        </w:rPr>
      </w:pPr>
      <w:r>
        <w:rPr>
          <w:sz w:val="20"/>
          <w:szCs w:val="20"/>
        </w:rPr>
        <w:t>5.9</w:t>
      </w:r>
      <w:r w:rsidR="00062E71">
        <w:rPr>
          <w:sz w:val="20"/>
          <w:szCs w:val="20"/>
        </w:rPr>
        <w:t xml:space="preserve">. </w:t>
      </w:r>
      <w:r w:rsidR="00FD1323">
        <w:rPr>
          <w:sz w:val="20"/>
          <w:szCs w:val="20"/>
        </w:rPr>
        <w:t>Наградные</w:t>
      </w:r>
      <w:r w:rsidR="00FD1323" w:rsidRPr="00FD1323">
        <w:rPr>
          <w:sz w:val="20"/>
          <w:szCs w:val="20"/>
        </w:rPr>
        <w:t xml:space="preserve"> </w:t>
      </w:r>
      <w:r w:rsidR="00FD1323" w:rsidRPr="00C27020">
        <w:rPr>
          <w:sz w:val="20"/>
          <w:szCs w:val="20"/>
        </w:rPr>
        <w:t xml:space="preserve">документы (Дипломы победителей (I, II, III места), дипломы лауреатов, дополнительно заказанные наградные материалы) отправляются участникам </w:t>
      </w:r>
      <w:r w:rsidR="00FD1323" w:rsidRPr="00BD2348">
        <w:rPr>
          <w:b/>
          <w:sz w:val="20"/>
          <w:szCs w:val="20"/>
        </w:rPr>
        <w:t>в течение</w:t>
      </w:r>
      <w:r w:rsidR="00FD1323" w:rsidRPr="00C27020">
        <w:rPr>
          <w:sz w:val="20"/>
          <w:szCs w:val="20"/>
        </w:rPr>
        <w:t xml:space="preserve"> </w:t>
      </w:r>
      <w:r w:rsidR="00FD1323" w:rsidRPr="00C27020">
        <w:rPr>
          <w:b/>
          <w:sz w:val="20"/>
          <w:szCs w:val="20"/>
        </w:rPr>
        <w:t>5 рабочих дней</w:t>
      </w:r>
      <w:r w:rsidR="00FD1323" w:rsidRPr="00C27020">
        <w:rPr>
          <w:sz w:val="20"/>
          <w:szCs w:val="20"/>
        </w:rPr>
        <w:t xml:space="preserve"> </w:t>
      </w:r>
      <w:r w:rsidR="00FD1323" w:rsidRPr="00C27020">
        <w:rPr>
          <w:b/>
          <w:sz w:val="20"/>
          <w:szCs w:val="20"/>
        </w:rPr>
        <w:t>после представления</w:t>
      </w:r>
      <w:r w:rsidR="00FD1323" w:rsidRPr="00C27020">
        <w:rPr>
          <w:sz w:val="20"/>
          <w:szCs w:val="20"/>
        </w:rPr>
        <w:t xml:space="preserve"> в оргкомитет </w:t>
      </w:r>
      <w:proofErr w:type="gramStart"/>
      <w:r w:rsidR="00FD1323" w:rsidRPr="00C27020">
        <w:rPr>
          <w:sz w:val="20"/>
          <w:szCs w:val="20"/>
        </w:rPr>
        <w:t>скан-копии</w:t>
      </w:r>
      <w:proofErr w:type="gramEnd"/>
      <w:r w:rsidR="00FD1323" w:rsidRPr="00C27020">
        <w:rPr>
          <w:sz w:val="20"/>
          <w:szCs w:val="20"/>
        </w:rPr>
        <w:t xml:space="preserve"> квитанции об оплате.</w:t>
      </w:r>
    </w:p>
    <w:p w14:paraId="066A7B50" w14:textId="77777777" w:rsidR="00B10DE2" w:rsidRPr="00E21305" w:rsidRDefault="00B10DE2" w:rsidP="00AE3393">
      <w:pPr>
        <w:tabs>
          <w:tab w:val="left" w:pos="0"/>
          <w:tab w:val="left" w:pos="3303"/>
          <w:tab w:val="center" w:pos="5143"/>
          <w:tab w:val="right" w:pos="10065"/>
        </w:tabs>
        <w:spacing w:line="228" w:lineRule="auto"/>
        <w:ind w:right="-143"/>
        <w:jc w:val="both"/>
        <w:rPr>
          <w:sz w:val="20"/>
          <w:szCs w:val="20"/>
        </w:rPr>
      </w:pPr>
    </w:p>
    <w:p w14:paraId="68D1F645" w14:textId="2B1DF831" w:rsidR="00B10DE2" w:rsidRPr="005B0A49" w:rsidRDefault="00F77161" w:rsidP="00F77161">
      <w:pPr>
        <w:ind w:right="-82"/>
        <w:rPr>
          <w:b/>
          <w:sz w:val="20"/>
          <w:szCs w:val="20"/>
        </w:rPr>
      </w:pPr>
      <w:r w:rsidRPr="0057678E">
        <w:rPr>
          <w:sz w:val="20"/>
          <w:szCs w:val="20"/>
        </w:rPr>
        <w:t xml:space="preserve">       </w:t>
      </w:r>
      <w:r w:rsidR="00214B99">
        <w:rPr>
          <w:sz w:val="20"/>
          <w:szCs w:val="20"/>
        </w:rPr>
        <w:t>6</w:t>
      </w:r>
      <w:r w:rsidR="00B10DE2" w:rsidRPr="005B0A49">
        <w:rPr>
          <w:sz w:val="20"/>
          <w:szCs w:val="20"/>
        </w:rPr>
        <w:t>.</w:t>
      </w:r>
      <w:r w:rsidR="00B10DE2" w:rsidRPr="005B0A49">
        <w:rPr>
          <w:b/>
          <w:sz w:val="20"/>
          <w:szCs w:val="20"/>
        </w:rPr>
        <w:t xml:space="preserve"> Стоимость участия в Конкурсе</w:t>
      </w:r>
    </w:p>
    <w:p w14:paraId="0992E38C" w14:textId="01B9F054" w:rsidR="00C2042A" w:rsidRPr="005B0A49" w:rsidRDefault="00F77161" w:rsidP="005B0A49">
      <w:pPr>
        <w:widowControl w:val="0"/>
        <w:tabs>
          <w:tab w:val="left" w:pos="142"/>
          <w:tab w:val="left" w:pos="567"/>
          <w:tab w:val="num" w:pos="993"/>
          <w:tab w:val="right" w:pos="9355"/>
        </w:tabs>
        <w:spacing w:line="216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F77161">
        <w:rPr>
          <w:sz w:val="20"/>
          <w:szCs w:val="20"/>
        </w:rPr>
        <w:t xml:space="preserve">    </w:t>
      </w:r>
      <w:r w:rsidR="00214B99">
        <w:rPr>
          <w:sz w:val="20"/>
          <w:szCs w:val="20"/>
        </w:rPr>
        <w:t>6</w:t>
      </w:r>
      <w:r w:rsidR="00C2042A" w:rsidRPr="005B0A49">
        <w:rPr>
          <w:sz w:val="20"/>
          <w:szCs w:val="20"/>
        </w:rPr>
        <w:t xml:space="preserve">.1.Каждый участник оплачивает </w:t>
      </w:r>
      <w:r w:rsidR="00C2042A" w:rsidRPr="005B0A49">
        <w:rPr>
          <w:b/>
          <w:sz w:val="20"/>
          <w:szCs w:val="20"/>
        </w:rPr>
        <w:t>организационный взнос – 450 руб.</w:t>
      </w:r>
    </w:p>
    <w:p w14:paraId="6255B17A" w14:textId="55458155" w:rsidR="00C2042A" w:rsidRPr="005B0A49" w:rsidRDefault="00F77161" w:rsidP="00F77161">
      <w:pPr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</w:t>
      </w:r>
      <w:r w:rsidR="00214B99">
        <w:rPr>
          <w:sz w:val="20"/>
          <w:szCs w:val="20"/>
        </w:rPr>
        <w:t>6</w:t>
      </w:r>
      <w:r w:rsidR="00C2042A" w:rsidRPr="005B0A49">
        <w:rPr>
          <w:sz w:val="20"/>
          <w:szCs w:val="20"/>
        </w:rPr>
        <w:t xml:space="preserve">.2. </w:t>
      </w:r>
      <w:r w:rsidR="00C2042A" w:rsidRPr="005B0A49">
        <w:rPr>
          <w:b/>
          <w:sz w:val="20"/>
          <w:szCs w:val="20"/>
        </w:rPr>
        <w:t>Организационный взнос</w:t>
      </w:r>
      <w:r w:rsidR="00C2042A" w:rsidRPr="005B0A49">
        <w:rPr>
          <w:sz w:val="20"/>
          <w:szCs w:val="20"/>
        </w:rPr>
        <w:t xml:space="preserve"> компенсирует затраты:</w:t>
      </w:r>
    </w:p>
    <w:p w14:paraId="0C8673CF" w14:textId="626949CC" w:rsidR="00C2042A" w:rsidRPr="005B0A49" w:rsidRDefault="00C2042A" w:rsidP="005B0A49">
      <w:pPr>
        <w:widowControl w:val="0"/>
        <w:spacing w:line="216" w:lineRule="auto"/>
        <w:ind w:firstLine="349"/>
        <w:contextualSpacing/>
        <w:jc w:val="both"/>
        <w:rPr>
          <w:sz w:val="20"/>
          <w:szCs w:val="20"/>
          <w:lang w:eastAsia="en-US"/>
        </w:rPr>
      </w:pPr>
      <w:r w:rsidRPr="005B0A49">
        <w:rPr>
          <w:sz w:val="20"/>
          <w:szCs w:val="20"/>
          <w:lang w:eastAsia="en-US"/>
        </w:rPr>
        <w:t>– оплата</w:t>
      </w:r>
      <w:r w:rsidR="002E503E" w:rsidRPr="005B0A49">
        <w:rPr>
          <w:sz w:val="20"/>
          <w:szCs w:val="20"/>
          <w:lang w:eastAsia="en-US"/>
        </w:rPr>
        <w:t xml:space="preserve"> экспертам;</w:t>
      </w:r>
    </w:p>
    <w:p w14:paraId="1D15818D" w14:textId="2D139946" w:rsidR="00C2042A" w:rsidRPr="005B0A49" w:rsidRDefault="002E503E" w:rsidP="005B0A49">
      <w:pPr>
        <w:widowControl w:val="0"/>
        <w:spacing w:line="216" w:lineRule="auto"/>
        <w:ind w:firstLine="349"/>
        <w:contextualSpacing/>
        <w:jc w:val="both"/>
        <w:rPr>
          <w:sz w:val="20"/>
          <w:szCs w:val="20"/>
          <w:lang w:eastAsia="en-US"/>
        </w:rPr>
      </w:pPr>
      <w:r w:rsidRPr="005B0A49">
        <w:rPr>
          <w:sz w:val="20"/>
          <w:szCs w:val="20"/>
          <w:lang w:eastAsia="en-US"/>
        </w:rPr>
        <w:t>– налоги;</w:t>
      </w:r>
      <w:r w:rsidR="00C2042A" w:rsidRPr="005B0A49">
        <w:rPr>
          <w:sz w:val="20"/>
          <w:szCs w:val="20"/>
          <w:lang w:eastAsia="en-US"/>
        </w:rPr>
        <w:t xml:space="preserve"> </w:t>
      </w:r>
    </w:p>
    <w:p w14:paraId="5D17BE49" w14:textId="4734DBF9" w:rsidR="00C2042A" w:rsidRPr="005B0A49" w:rsidRDefault="00C2042A" w:rsidP="005B0A49">
      <w:pPr>
        <w:widowControl w:val="0"/>
        <w:spacing w:line="216" w:lineRule="auto"/>
        <w:ind w:firstLine="349"/>
        <w:contextualSpacing/>
        <w:jc w:val="both"/>
        <w:rPr>
          <w:sz w:val="20"/>
          <w:szCs w:val="20"/>
          <w:lang w:eastAsia="en-US"/>
        </w:rPr>
      </w:pPr>
      <w:r w:rsidRPr="005B0A49">
        <w:rPr>
          <w:sz w:val="20"/>
          <w:szCs w:val="20"/>
          <w:lang w:eastAsia="en-US"/>
        </w:rPr>
        <w:t>– прием и обработка</w:t>
      </w:r>
      <w:r w:rsidR="002E503E" w:rsidRPr="005B0A49">
        <w:rPr>
          <w:sz w:val="20"/>
          <w:szCs w:val="20"/>
          <w:lang w:eastAsia="en-US"/>
        </w:rPr>
        <w:t xml:space="preserve"> конкурсных работ;</w:t>
      </w:r>
      <w:r w:rsidRPr="005B0A49">
        <w:rPr>
          <w:sz w:val="20"/>
          <w:szCs w:val="20"/>
          <w:lang w:eastAsia="en-US"/>
        </w:rPr>
        <w:t xml:space="preserve"> </w:t>
      </w:r>
    </w:p>
    <w:p w14:paraId="72EBDBF8" w14:textId="410FF20B" w:rsidR="00C2042A" w:rsidRPr="005B0A49" w:rsidRDefault="00C2042A" w:rsidP="005B0A49">
      <w:pPr>
        <w:widowControl w:val="0"/>
        <w:spacing w:line="216" w:lineRule="auto"/>
        <w:ind w:firstLine="349"/>
        <w:contextualSpacing/>
        <w:jc w:val="both"/>
        <w:rPr>
          <w:sz w:val="20"/>
          <w:szCs w:val="20"/>
          <w:lang w:eastAsia="en-US"/>
        </w:rPr>
      </w:pPr>
      <w:r w:rsidRPr="005B0A49">
        <w:rPr>
          <w:sz w:val="20"/>
          <w:szCs w:val="20"/>
          <w:lang w:eastAsia="en-US"/>
        </w:rPr>
        <w:t xml:space="preserve">– услуги связи, </w:t>
      </w:r>
      <w:r w:rsidRPr="005B0A49">
        <w:rPr>
          <w:sz w:val="20"/>
          <w:szCs w:val="20"/>
        </w:rPr>
        <w:t>типографские расходы</w:t>
      </w:r>
      <w:r w:rsidR="002E503E" w:rsidRPr="005B0A49">
        <w:rPr>
          <w:sz w:val="20"/>
          <w:szCs w:val="20"/>
        </w:rPr>
        <w:t>;</w:t>
      </w:r>
    </w:p>
    <w:p w14:paraId="772505A0" w14:textId="02DA39BC" w:rsidR="00C2042A" w:rsidRDefault="00F77161" w:rsidP="005B0A49">
      <w:pPr>
        <w:widowControl w:val="0"/>
        <w:tabs>
          <w:tab w:val="left" w:pos="142"/>
          <w:tab w:val="left" w:pos="567"/>
          <w:tab w:val="num" w:pos="993"/>
          <w:tab w:val="right" w:pos="9355"/>
        </w:tabs>
        <w:spacing w:line="216" w:lineRule="auto"/>
        <w:rPr>
          <w:b/>
          <w:sz w:val="20"/>
          <w:szCs w:val="20"/>
        </w:rPr>
      </w:pPr>
      <w:r>
        <w:rPr>
          <w:sz w:val="20"/>
          <w:szCs w:val="20"/>
          <w:lang w:eastAsia="en-US"/>
        </w:rPr>
        <w:tab/>
      </w:r>
      <w:r w:rsidRPr="00F77161">
        <w:rPr>
          <w:sz w:val="20"/>
          <w:szCs w:val="20"/>
          <w:lang w:eastAsia="en-US"/>
        </w:rPr>
        <w:t xml:space="preserve">    </w:t>
      </w:r>
      <w:r w:rsidR="00C2042A" w:rsidRPr="005B0A49">
        <w:rPr>
          <w:sz w:val="20"/>
          <w:szCs w:val="20"/>
          <w:lang w:eastAsia="en-US"/>
        </w:rPr>
        <w:t>– оформление и пересылка диплома победителя /диплома участника формата А</w:t>
      </w:r>
      <w:proofErr w:type="gramStart"/>
      <w:r w:rsidR="00C2042A" w:rsidRPr="005B0A49">
        <w:rPr>
          <w:sz w:val="20"/>
          <w:szCs w:val="20"/>
          <w:lang w:eastAsia="en-US"/>
        </w:rPr>
        <w:t>4</w:t>
      </w:r>
      <w:proofErr w:type="gramEnd"/>
    </w:p>
    <w:p w14:paraId="58032B02" w14:textId="08E587AA" w:rsidR="00C2042A" w:rsidRPr="005B0A49" w:rsidRDefault="00F77161" w:rsidP="00F77161">
      <w:pPr>
        <w:widowControl w:val="0"/>
        <w:shd w:val="clear" w:color="auto" w:fill="FFFFFF"/>
        <w:tabs>
          <w:tab w:val="left" w:pos="567"/>
          <w:tab w:val="num" w:pos="993"/>
          <w:tab w:val="right" w:pos="9355"/>
        </w:tabs>
        <w:spacing w:line="216" w:lineRule="auto"/>
        <w:rPr>
          <w:b/>
          <w:sz w:val="20"/>
          <w:szCs w:val="20"/>
        </w:rPr>
      </w:pPr>
      <w:r w:rsidRPr="00F77161">
        <w:rPr>
          <w:sz w:val="20"/>
          <w:szCs w:val="20"/>
        </w:rPr>
        <w:t xml:space="preserve">       </w:t>
      </w:r>
      <w:r w:rsidR="00214B99">
        <w:rPr>
          <w:sz w:val="20"/>
          <w:szCs w:val="20"/>
        </w:rPr>
        <w:t>6</w:t>
      </w:r>
      <w:r w:rsidR="00C2042A" w:rsidRPr="005B0A49">
        <w:rPr>
          <w:sz w:val="20"/>
          <w:szCs w:val="20"/>
        </w:rPr>
        <w:t xml:space="preserve">.3. </w:t>
      </w:r>
      <w:r w:rsidR="00C2042A" w:rsidRPr="005B0A49">
        <w:rPr>
          <w:sz w:val="20"/>
          <w:szCs w:val="20"/>
          <w:u w:val="single"/>
        </w:rPr>
        <w:t>Каждый</w:t>
      </w:r>
      <w:r w:rsidR="00C2042A" w:rsidRPr="005B0A49">
        <w:rPr>
          <w:sz w:val="20"/>
          <w:szCs w:val="20"/>
        </w:rPr>
        <w:t xml:space="preserve"> участник Конкурса (не считая соавторов) в обязательном порядке получает по итогам Конкурса:</w:t>
      </w:r>
      <w:r w:rsidR="00C2042A" w:rsidRPr="005B0A49">
        <w:rPr>
          <w:i/>
          <w:sz w:val="20"/>
          <w:szCs w:val="20"/>
        </w:rPr>
        <w:t xml:space="preserve"> </w:t>
      </w:r>
      <w:r w:rsidR="00C2042A" w:rsidRPr="005B0A49">
        <w:rPr>
          <w:b/>
          <w:sz w:val="20"/>
          <w:szCs w:val="20"/>
        </w:rPr>
        <w:t>лауреаты Конкурса – дипломы лауреатов, победители (</w:t>
      </w:r>
      <w:r w:rsidR="00C2042A" w:rsidRPr="005B0A49">
        <w:rPr>
          <w:b/>
          <w:sz w:val="20"/>
          <w:szCs w:val="20"/>
          <w:lang w:val="en-US"/>
        </w:rPr>
        <w:t>I</w:t>
      </w:r>
      <w:r w:rsidR="00C2042A" w:rsidRPr="005B0A49">
        <w:rPr>
          <w:b/>
          <w:sz w:val="20"/>
          <w:szCs w:val="20"/>
        </w:rPr>
        <w:t xml:space="preserve">, </w:t>
      </w:r>
      <w:r w:rsidR="00C2042A" w:rsidRPr="005B0A49">
        <w:rPr>
          <w:b/>
          <w:sz w:val="20"/>
          <w:szCs w:val="20"/>
          <w:lang w:val="en-US"/>
        </w:rPr>
        <w:t>II</w:t>
      </w:r>
      <w:r w:rsidR="00C2042A" w:rsidRPr="005B0A49">
        <w:rPr>
          <w:b/>
          <w:sz w:val="20"/>
          <w:szCs w:val="20"/>
        </w:rPr>
        <w:t xml:space="preserve">, </w:t>
      </w:r>
      <w:r w:rsidR="00C2042A" w:rsidRPr="005B0A49">
        <w:rPr>
          <w:b/>
          <w:sz w:val="20"/>
          <w:szCs w:val="20"/>
          <w:lang w:val="en-US"/>
        </w:rPr>
        <w:t>III</w:t>
      </w:r>
      <w:r w:rsidR="00C2042A" w:rsidRPr="005B0A49">
        <w:rPr>
          <w:b/>
          <w:sz w:val="20"/>
          <w:szCs w:val="20"/>
        </w:rPr>
        <w:t xml:space="preserve"> места) – дипломы победителей.</w:t>
      </w:r>
    </w:p>
    <w:p w14:paraId="1F03661E" w14:textId="14949833" w:rsidR="00283AD3" w:rsidRPr="005B0A49" w:rsidRDefault="00C2042A" w:rsidP="005B0A49">
      <w:pPr>
        <w:widowControl w:val="0"/>
        <w:tabs>
          <w:tab w:val="left" w:pos="567"/>
          <w:tab w:val="num" w:pos="993"/>
          <w:tab w:val="right" w:pos="9355"/>
        </w:tabs>
        <w:spacing w:line="216" w:lineRule="auto"/>
        <w:rPr>
          <w:sz w:val="20"/>
          <w:szCs w:val="20"/>
        </w:rPr>
      </w:pPr>
      <w:r w:rsidRPr="005B0A49">
        <w:rPr>
          <w:b/>
          <w:sz w:val="20"/>
          <w:szCs w:val="20"/>
        </w:rPr>
        <w:t xml:space="preserve">       </w:t>
      </w:r>
      <w:r w:rsidR="00214B99">
        <w:rPr>
          <w:sz w:val="20"/>
          <w:szCs w:val="20"/>
        </w:rPr>
        <w:t>6</w:t>
      </w:r>
      <w:r w:rsidR="00283AD3" w:rsidRPr="005B0A49">
        <w:rPr>
          <w:sz w:val="20"/>
          <w:szCs w:val="20"/>
        </w:rPr>
        <w:t xml:space="preserve">.4. </w:t>
      </w:r>
      <w:proofErr w:type="gramStart"/>
      <w:r w:rsidR="00283AD3" w:rsidRPr="005B0A49">
        <w:rPr>
          <w:b/>
          <w:i/>
          <w:sz w:val="20"/>
          <w:szCs w:val="20"/>
          <w:u w:val="single"/>
        </w:rPr>
        <w:t>Соавторы</w:t>
      </w:r>
      <w:r w:rsidR="00283AD3" w:rsidRPr="005B0A49">
        <w:rPr>
          <w:b/>
          <w:i/>
          <w:sz w:val="20"/>
          <w:szCs w:val="20"/>
        </w:rPr>
        <w:t xml:space="preserve"> </w:t>
      </w:r>
      <w:r w:rsidR="00283AD3" w:rsidRPr="005B0A49">
        <w:rPr>
          <w:sz w:val="20"/>
          <w:szCs w:val="20"/>
        </w:rPr>
        <w:t>оплачивают (по желанию) Диплом отдельно – 70 рублей за один электронный документ или 150 руб. – за печатный формата (с пересылкой Почтой России).</w:t>
      </w:r>
      <w:proofErr w:type="gramEnd"/>
    </w:p>
    <w:p w14:paraId="60715FEB" w14:textId="3E106942" w:rsidR="00283AD3" w:rsidRPr="005B0A49" w:rsidRDefault="00F77161" w:rsidP="00214B99">
      <w:pPr>
        <w:tabs>
          <w:tab w:val="left" w:pos="567"/>
          <w:tab w:val="num" w:pos="993"/>
          <w:tab w:val="right" w:pos="9355"/>
        </w:tabs>
        <w:spacing w:line="216" w:lineRule="auto"/>
        <w:rPr>
          <w:sz w:val="20"/>
          <w:szCs w:val="20"/>
        </w:rPr>
      </w:pPr>
      <w:r w:rsidRPr="00F77161">
        <w:rPr>
          <w:sz w:val="20"/>
          <w:szCs w:val="20"/>
        </w:rPr>
        <w:t xml:space="preserve">       </w:t>
      </w:r>
      <w:r w:rsidR="00214B99">
        <w:rPr>
          <w:sz w:val="20"/>
          <w:szCs w:val="20"/>
        </w:rPr>
        <w:t>6</w:t>
      </w:r>
      <w:r w:rsidR="00283AD3" w:rsidRPr="005B0A49">
        <w:rPr>
          <w:sz w:val="20"/>
          <w:szCs w:val="20"/>
        </w:rPr>
        <w:t xml:space="preserve">.5. Если в конкурсе участвовало какое-либо </w:t>
      </w:r>
      <w:r w:rsidR="00283AD3" w:rsidRPr="005B0A49">
        <w:rPr>
          <w:b/>
          <w:sz w:val="20"/>
          <w:szCs w:val="20"/>
          <w:u w:val="single"/>
        </w:rPr>
        <w:t>педагогическое сообщество</w:t>
      </w:r>
      <w:r w:rsidR="00283AD3" w:rsidRPr="005B0A49">
        <w:rPr>
          <w:sz w:val="20"/>
          <w:szCs w:val="20"/>
        </w:rPr>
        <w:t xml:space="preserve"> (методический совет, методическое объединение, цикловая комиссия, педагогическая мастерская и т.п.), вручается один наградной документ, в котором указываются все Ф.И.О. всех участников представленного педагогического сообщества.</w:t>
      </w:r>
    </w:p>
    <w:p w14:paraId="2A94575D" w14:textId="16A2CCA4" w:rsidR="00E547D3" w:rsidRPr="005B0A49" w:rsidRDefault="00F77161" w:rsidP="00F77161">
      <w:pPr>
        <w:tabs>
          <w:tab w:val="left" w:pos="567"/>
          <w:tab w:val="num" w:pos="993"/>
          <w:tab w:val="right" w:pos="9355"/>
        </w:tabs>
        <w:spacing w:line="216" w:lineRule="auto"/>
        <w:rPr>
          <w:sz w:val="20"/>
          <w:szCs w:val="20"/>
        </w:rPr>
      </w:pPr>
      <w:r w:rsidRPr="00F77161">
        <w:rPr>
          <w:sz w:val="20"/>
          <w:szCs w:val="20"/>
        </w:rPr>
        <w:t xml:space="preserve">       </w:t>
      </w:r>
      <w:proofErr w:type="gramStart"/>
      <w:r w:rsidR="00283AD3" w:rsidRPr="005B0A49">
        <w:rPr>
          <w:sz w:val="20"/>
          <w:szCs w:val="20"/>
        </w:rPr>
        <w:t>Если необходимо</w:t>
      </w:r>
      <w:r w:rsidR="00270ED7" w:rsidRPr="005B0A49">
        <w:rPr>
          <w:sz w:val="20"/>
          <w:szCs w:val="20"/>
        </w:rPr>
        <w:t xml:space="preserve"> получить</w:t>
      </w:r>
      <w:r w:rsidR="00283AD3" w:rsidRPr="005B0A49">
        <w:rPr>
          <w:sz w:val="20"/>
          <w:szCs w:val="20"/>
        </w:rPr>
        <w:t xml:space="preserve"> </w:t>
      </w:r>
      <w:r w:rsidR="00270ED7" w:rsidRPr="005B0A49">
        <w:rPr>
          <w:sz w:val="20"/>
          <w:szCs w:val="20"/>
          <w:u w:val="single"/>
        </w:rPr>
        <w:t>Диплом</w:t>
      </w:r>
      <w:r w:rsidR="00283AD3" w:rsidRPr="005B0A49">
        <w:rPr>
          <w:sz w:val="20"/>
          <w:szCs w:val="20"/>
        </w:rPr>
        <w:t xml:space="preserve"> на каждого участника педагогического сообщества, каждый документ оплачивается уже дополнительно (70 руб. - электронный формат) или 150 руб. – за печатный формата (с пересылкой Почтой России). </w:t>
      </w:r>
      <w:proofErr w:type="gramEnd"/>
    </w:p>
    <w:p w14:paraId="42493343" w14:textId="63D07A13" w:rsidR="00E547D3" w:rsidRPr="005B0A49" w:rsidRDefault="00214B99" w:rsidP="005B0A49">
      <w:pPr>
        <w:tabs>
          <w:tab w:val="left" w:pos="0"/>
          <w:tab w:val="left" w:pos="3303"/>
          <w:tab w:val="center" w:pos="5143"/>
          <w:tab w:val="right" w:pos="10065"/>
        </w:tabs>
        <w:spacing w:line="216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E547D3" w:rsidRPr="005B0A49">
        <w:rPr>
          <w:sz w:val="20"/>
          <w:szCs w:val="20"/>
        </w:rPr>
        <w:t>.6. При условии заказа дополнительных наградных материалов необходимо отметить в заявке</w:t>
      </w:r>
      <w:r w:rsidR="00E547D3" w:rsidRPr="005B0A49">
        <w:rPr>
          <w:sz w:val="20"/>
          <w:szCs w:val="20"/>
        </w:rPr>
        <w:br/>
      </w:r>
      <w:r w:rsidR="00E547D3" w:rsidRPr="005B0A49">
        <w:rPr>
          <w:i/>
          <w:sz w:val="20"/>
          <w:szCs w:val="20"/>
        </w:rPr>
        <w:t xml:space="preserve">(см. Приложение 1) </w:t>
      </w:r>
      <w:r w:rsidR="00E547D3" w:rsidRPr="005B0A49">
        <w:rPr>
          <w:sz w:val="20"/>
          <w:szCs w:val="20"/>
        </w:rPr>
        <w:t xml:space="preserve">нужные пункты. </w:t>
      </w:r>
      <w:r w:rsidR="00E547D3" w:rsidRPr="007435A6">
        <w:rPr>
          <w:b/>
          <w:sz w:val="20"/>
          <w:szCs w:val="20"/>
        </w:rPr>
        <w:t>Оплата дополнительных наградных документов прибавляется к сумме организационного взноса.</w:t>
      </w:r>
    </w:p>
    <w:p w14:paraId="78799E19" w14:textId="553B6CF9" w:rsidR="00283AD3" w:rsidRDefault="00F77161" w:rsidP="005B0A49">
      <w:pPr>
        <w:tabs>
          <w:tab w:val="left" w:pos="567"/>
          <w:tab w:val="num" w:pos="993"/>
          <w:tab w:val="right" w:pos="9355"/>
        </w:tabs>
        <w:spacing w:line="216" w:lineRule="auto"/>
        <w:rPr>
          <w:sz w:val="20"/>
          <w:szCs w:val="20"/>
        </w:rPr>
      </w:pPr>
      <w:r w:rsidRPr="00F77161">
        <w:rPr>
          <w:sz w:val="20"/>
          <w:szCs w:val="20"/>
        </w:rPr>
        <w:t xml:space="preserve">         </w:t>
      </w:r>
      <w:r w:rsidR="00214B99">
        <w:rPr>
          <w:sz w:val="20"/>
          <w:szCs w:val="20"/>
        </w:rPr>
        <w:t>6</w:t>
      </w:r>
      <w:r w:rsidR="00270ED7" w:rsidRPr="005B0A49">
        <w:rPr>
          <w:sz w:val="20"/>
          <w:szCs w:val="20"/>
        </w:rPr>
        <w:t>.</w:t>
      </w:r>
      <w:r w:rsidR="00E547D3" w:rsidRPr="005B0A49">
        <w:rPr>
          <w:sz w:val="20"/>
          <w:szCs w:val="20"/>
        </w:rPr>
        <w:t>7</w:t>
      </w:r>
      <w:r w:rsidR="00270ED7" w:rsidRPr="005B0A49">
        <w:rPr>
          <w:sz w:val="20"/>
          <w:szCs w:val="20"/>
        </w:rPr>
        <w:t>. После оплаты организационного взноса необходимо уведомить Оргкомитет, выслав отсканированную квитанцию об оплате на e-</w:t>
      </w:r>
      <w:proofErr w:type="spellStart"/>
      <w:r w:rsidR="00270ED7" w:rsidRPr="005B0A49">
        <w:rPr>
          <w:sz w:val="20"/>
          <w:szCs w:val="20"/>
        </w:rPr>
        <w:t>mail</w:t>
      </w:r>
      <w:proofErr w:type="spellEnd"/>
      <w:r w:rsidR="00270ED7" w:rsidRPr="005B0A49">
        <w:rPr>
          <w:sz w:val="20"/>
          <w:szCs w:val="20"/>
        </w:rPr>
        <w:t xml:space="preserve">: </w:t>
      </w:r>
      <w:hyperlink r:id="rId11" w:history="1">
        <w:r w:rsidR="00270ED7" w:rsidRPr="005B0A49">
          <w:rPr>
            <w:rStyle w:val="a5"/>
            <w:b/>
            <w:color w:val="auto"/>
            <w:sz w:val="20"/>
            <w:szCs w:val="20"/>
          </w:rPr>
          <w:t>cognitus21@mail.ru</w:t>
        </w:r>
      </w:hyperlink>
    </w:p>
    <w:p w14:paraId="6B29139F" w14:textId="77777777" w:rsidR="00270ED7" w:rsidRDefault="00270ED7" w:rsidP="00283AD3">
      <w:pPr>
        <w:tabs>
          <w:tab w:val="left" w:pos="142"/>
          <w:tab w:val="left" w:pos="567"/>
          <w:tab w:val="num" w:pos="993"/>
          <w:tab w:val="right" w:pos="9355"/>
        </w:tabs>
        <w:spacing w:line="18" w:lineRule="atLeast"/>
        <w:ind w:left="-142" w:firstLine="709"/>
        <w:rPr>
          <w:b/>
          <w:i/>
          <w:sz w:val="20"/>
          <w:szCs w:val="20"/>
        </w:rPr>
      </w:pPr>
    </w:p>
    <w:p w14:paraId="6CB31C37" w14:textId="77777777" w:rsidR="00283AD3" w:rsidRPr="005B0A49" w:rsidRDefault="00283AD3" w:rsidP="00283AD3">
      <w:pPr>
        <w:tabs>
          <w:tab w:val="left" w:pos="142"/>
          <w:tab w:val="left" w:pos="567"/>
          <w:tab w:val="num" w:pos="993"/>
          <w:tab w:val="right" w:pos="9355"/>
        </w:tabs>
        <w:spacing w:line="18" w:lineRule="atLeast"/>
        <w:ind w:left="-142" w:firstLine="709"/>
        <w:rPr>
          <w:b/>
          <w:i/>
          <w:sz w:val="20"/>
          <w:szCs w:val="20"/>
        </w:rPr>
      </w:pPr>
      <w:r w:rsidRPr="005B0A49">
        <w:rPr>
          <w:b/>
          <w:i/>
          <w:sz w:val="20"/>
          <w:szCs w:val="20"/>
        </w:rPr>
        <w:t xml:space="preserve">ВНИМАНИЕ! </w:t>
      </w:r>
    </w:p>
    <w:p w14:paraId="2E4E62D7" w14:textId="77777777" w:rsidR="00283AD3" w:rsidRPr="005B0A49" w:rsidRDefault="00283AD3" w:rsidP="005B0A49">
      <w:pPr>
        <w:tabs>
          <w:tab w:val="left" w:pos="142"/>
          <w:tab w:val="left" w:pos="567"/>
          <w:tab w:val="num" w:pos="993"/>
          <w:tab w:val="right" w:pos="9355"/>
        </w:tabs>
        <w:spacing w:line="18" w:lineRule="atLeast"/>
        <w:ind w:firstLine="709"/>
        <w:rPr>
          <w:b/>
          <w:i/>
          <w:sz w:val="20"/>
          <w:szCs w:val="20"/>
        </w:rPr>
      </w:pPr>
      <w:r w:rsidRPr="005B0A49">
        <w:rPr>
          <w:b/>
          <w:i/>
          <w:sz w:val="20"/>
          <w:szCs w:val="20"/>
        </w:rPr>
        <w:t>Перед отправкой материалов в Оргкомитет ещё раз проверьте, пожалуйста, правильность заполнения заявки:</w:t>
      </w:r>
    </w:p>
    <w:p w14:paraId="1032AB80" w14:textId="77777777" w:rsidR="00283AD3" w:rsidRPr="005B0A49" w:rsidRDefault="00283AD3" w:rsidP="005B0A49">
      <w:pPr>
        <w:tabs>
          <w:tab w:val="left" w:pos="142"/>
          <w:tab w:val="left" w:pos="567"/>
          <w:tab w:val="num" w:pos="993"/>
          <w:tab w:val="right" w:pos="9355"/>
        </w:tabs>
        <w:spacing w:line="18" w:lineRule="atLeast"/>
        <w:ind w:firstLine="709"/>
        <w:rPr>
          <w:b/>
          <w:i/>
          <w:sz w:val="20"/>
          <w:szCs w:val="20"/>
        </w:rPr>
      </w:pPr>
      <w:r w:rsidRPr="005B0A49">
        <w:rPr>
          <w:b/>
          <w:i/>
          <w:sz w:val="20"/>
          <w:szCs w:val="20"/>
        </w:rPr>
        <w:t>1) Ф.И.О. автора (</w:t>
      </w:r>
      <w:proofErr w:type="spellStart"/>
      <w:r w:rsidRPr="005B0A49">
        <w:rPr>
          <w:b/>
          <w:i/>
          <w:sz w:val="20"/>
          <w:szCs w:val="20"/>
        </w:rPr>
        <w:t>ов</w:t>
      </w:r>
      <w:proofErr w:type="spellEnd"/>
      <w:r w:rsidRPr="005B0A49">
        <w:rPr>
          <w:b/>
          <w:i/>
          <w:sz w:val="20"/>
          <w:szCs w:val="20"/>
        </w:rPr>
        <w:t>) должны быть прописаны без ошибок;</w:t>
      </w:r>
    </w:p>
    <w:p w14:paraId="02E9F55E" w14:textId="77777777" w:rsidR="00283AD3" w:rsidRPr="005B0A49" w:rsidRDefault="00283AD3" w:rsidP="005B0A49">
      <w:pPr>
        <w:tabs>
          <w:tab w:val="left" w:pos="142"/>
          <w:tab w:val="left" w:pos="567"/>
          <w:tab w:val="num" w:pos="993"/>
          <w:tab w:val="right" w:pos="9355"/>
        </w:tabs>
        <w:spacing w:line="18" w:lineRule="atLeast"/>
        <w:ind w:firstLine="709"/>
        <w:rPr>
          <w:b/>
          <w:i/>
          <w:sz w:val="20"/>
          <w:szCs w:val="20"/>
        </w:rPr>
      </w:pPr>
      <w:r w:rsidRPr="005B0A49">
        <w:rPr>
          <w:b/>
          <w:i/>
          <w:sz w:val="20"/>
          <w:szCs w:val="20"/>
        </w:rPr>
        <w:t xml:space="preserve">2) Адрес, </w:t>
      </w:r>
      <w:r w:rsidRPr="00F77161">
        <w:rPr>
          <w:b/>
          <w:i/>
          <w:sz w:val="20"/>
          <w:szCs w:val="20"/>
          <w:u w:val="single"/>
        </w:rPr>
        <w:t>индекс</w:t>
      </w:r>
      <w:r w:rsidRPr="005B0A49">
        <w:rPr>
          <w:b/>
          <w:i/>
          <w:sz w:val="20"/>
          <w:szCs w:val="20"/>
        </w:rPr>
        <w:t>, Ф.И.О. должны быть указаны в обязательном порядке. Если в качестве получателя печатных документов, сборника (диска) материалов выступает образовательное учреждение, то необходимо указать его полное официальное наименование;</w:t>
      </w:r>
    </w:p>
    <w:p w14:paraId="6476BC89" w14:textId="77777777" w:rsidR="00283AD3" w:rsidRPr="005B0A49" w:rsidRDefault="00283AD3" w:rsidP="005B0A49">
      <w:pPr>
        <w:tabs>
          <w:tab w:val="left" w:pos="142"/>
          <w:tab w:val="left" w:pos="567"/>
          <w:tab w:val="num" w:pos="993"/>
          <w:tab w:val="right" w:pos="9355"/>
        </w:tabs>
        <w:spacing w:line="18" w:lineRule="atLeast"/>
        <w:ind w:firstLine="709"/>
        <w:rPr>
          <w:b/>
          <w:i/>
          <w:sz w:val="20"/>
          <w:szCs w:val="20"/>
          <w:u w:val="single"/>
        </w:rPr>
      </w:pPr>
      <w:r w:rsidRPr="005B0A49">
        <w:rPr>
          <w:b/>
          <w:i/>
          <w:sz w:val="20"/>
          <w:szCs w:val="20"/>
        </w:rPr>
        <w:t xml:space="preserve">3) Если в мероприятии принимает участие не один автор, а несколько, то убедительно просим </w:t>
      </w:r>
      <w:r w:rsidRPr="00F77161">
        <w:rPr>
          <w:b/>
          <w:i/>
          <w:sz w:val="20"/>
          <w:szCs w:val="20"/>
          <w:u w:val="single"/>
        </w:rPr>
        <w:t>указать в качестве получателя одного</w:t>
      </w:r>
      <w:r w:rsidRPr="005B0A49">
        <w:rPr>
          <w:b/>
          <w:i/>
          <w:sz w:val="20"/>
          <w:szCs w:val="20"/>
          <w:u w:val="single"/>
        </w:rPr>
        <w:t xml:space="preserve"> человека;</w:t>
      </w:r>
    </w:p>
    <w:p w14:paraId="3A2BC61D" w14:textId="05B1135E" w:rsidR="00283AD3" w:rsidRPr="005B0A49" w:rsidRDefault="00283AD3" w:rsidP="005B0A49">
      <w:pPr>
        <w:tabs>
          <w:tab w:val="left" w:pos="142"/>
          <w:tab w:val="left" w:pos="567"/>
          <w:tab w:val="num" w:pos="993"/>
          <w:tab w:val="right" w:pos="9355"/>
        </w:tabs>
        <w:spacing w:line="18" w:lineRule="atLeast"/>
        <w:ind w:firstLine="709"/>
        <w:rPr>
          <w:b/>
          <w:i/>
          <w:sz w:val="20"/>
          <w:szCs w:val="20"/>
        </w:rPr>
      </w:pPr>
      <w:r w:rsidRPr="005B0A49">
        <w:rPr>
          <w:b/>
          <w:i/>
          <w:sz w:val="20"/>
          <w:szCs w:val="20"/>
        </w:rPr>
        <w:t>4) В случае возврата документ</w:t>
      </w:r>
      <w:r w:rsidR="00270ED7" w:rsidRPr="005B0A49">
        <w:rPr>
          <w:b/>
          <w:i/>
          <w:sz w:val="20"/>
          <w:szCs w:val="20"/>
        </w:rPr>
        <w:t>ов</w:t>
      </w:r>
      <w:r w:rsidRPr="005B0A49">
        <w:rPr>
          <w:b/>
          <w:i/>
          <w:sz w:val="20"/>
          <w:szCs w:val="20"/>
        </w:rPr>
        <w:t xml:space="preserve"> дополнительная отправка и выкуп возвращаемой бандероли из почтового отделения осуществляется за счёт получателя (автора).</w:t>
      </w:r>
    </w:p>
    <w:p w14:paraId="3C5C180F" w14:textId="13C45958" w:rsidR="00283AD3" w:rsidRDefault="00F77161" w:rsidP="005B0A49">
      <w:pPr>
        <w:tabs>
          <w:tab w:val="left" w:pos="567"/>
          <w:tab w:val="num" w:pos="993"/>
          <w:tab w:val="center" w:pos="1421"/>
          <w:tab w:val="center" w:pos="4677"/>
          <w:tab w:val="right" w:pos="9355"/>
        </w:tabs>
        <w:spacing w:line="18" w:lineRule="atLeast"/>
        <w:ind w:firstLine="709"/>
        <w:rPr>
          <w:noProof/>
          <w:sz w:val="20"/>
          <w:szCs w:val="20"/>
          <w:lang w:eastAsia="en-US"/>
        </w:rPr>
      </w:pPr>
      <w:r>
        <w:rPr>
          <w:b/>
          <w:i/>
          <w:sz w:val="20"/>
          <w:szCs w:val="20"/>
        </w:rPr>
        <w:t xml:space="preserve">В </w:t>
      </w:r>
      <w:r w:rsidR="00283AD3" w:rsidRPr="005B0A49">
        <w:rPr>
          <w:b/>
          <w:i/>
          <w:sz w:val="20"/>
          <w:szCs w:val="20"/>
        </w:rPr>
        <w:t>случае Вашего отсутствия по месту получения, смены адреса или электр</w:t>
      </w:r>
      <w:r w:rsidR="009451F6" w:rsidRPr="005B0A49">
        <w:rPr>
          <w:b/>
          <w:i/>
          <w:sz w:val="20"/>
          <w:szCs w:val="20"/>
        </w:rPr>
        <w:t>онной почты просим Вас сообщить</w:t>
      </w:r>
      <w:r>
        <w:rPr>
          <w:b/>
          <w:i/>
          <w:sz w:val="20"/>
          <w:szCs w:val="20"/>
        </w:rPr>
        <w:t xml:space="preserve"> </w:t>
      </w:r>
      <w:r w:rsidR="00283AD3" w:rsidRPr="005B0A49">
        <w:rPr>
          <w:b/>
          <w:i/>
          <w:sz w:val="20"/>
          <w:szCs w:val="20"/>
        </w:rPr>
        <w:t>об этом на E-</w:t>
      </w:r>
      <w:proofErr w:type="spellStart"/>
      <w:r w:rsidR="00283AD3" w:rsidRPr="005B0A49">
        <w:rPr>
          <w:b/>
          <w:i/>
          <w:sz w:val="20"/>
          <w:szCs w:val="20"/>
        </w:rPr>
        <w:t>mail</w:t>
      </w:r>
      <w:proofErr w:type="spellEnd"/>
      <w:r w:rsidR="00283AD3" w:rsidRPr="005B0A49">
        <w:rPr>
          <w:b/>
          <w:i/>
          <w:sz w:val="20"/>
          <w:szCs w:val="20"/>
        </w:rPr>
        <w:t xml:space="preserve">: </w:t>
      </w:r>
      <w:r w:rsidR="00283AD3" w:rsidRPr="005B0A49">
        <w:rPr>
          <w:b/>
          <w:i/>
          <w:color w:val="0070C0"/>
          <w:sz w:val="20"/>
          <w:szCs w:val="20"/>
        </w:rPr>
        <w:t>cognitus21@mail.ru</w:t>
      </w:r>
    </w:p>
    <w:p w14:paraId="66AD47BA" w14:textId="77777777" w:rsidR="00283AD3" w:rsidRDefault="00283AD3" w:rsidP="00C2042A">
      <w:pPr>
        <w:widowControl w:val="0"/>
        <w:tabs>
          <w:tab w:val="left" w:pos="567"/>
          <w:tab w:val="num" w:pos="993"/>
          <w:tab w:val="right" w:pos="9355"/>
        </w:tabs>
        <w:spacing w:line="216" w:lineRule="auto"/>
        <w:rPr>
          <w:sz w:val="20"/>
          <w:szCs w:val="20"/>
        </w:rPr>
      </w:pPr>
    </w:p>
    <w:p w14:paraId="4875AF53" w14:textId="4D6207DF" w:rsidR="005F1F8A" w:rsidRPr="00E21305" w:rsidRDefault="00C2042A" w:rsidP="008D339A">
      <w:pPr>
        <w:pStyle w:val="a6"/>
        <w:ind w:right="-82" w:firstLine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5D3D1D3" w14:textId="5A7FBFD5" w:rsidR="005F1F8A" w:rsidRPr="00E21305" w:rsidRDefault="002C3A9B" w:rsidP="00D736BC">
      <w:pPr>
        <w:tabs>
          <w:tab w:val="left" w:pos="0"/>
          <w:tab w:val="left" w:pos="3303"/>
          <w:tab w:val="center" w:pos="5143"/>
          <w:tab w:val="right" w:pos="10065"/>
        </w:tabs>
        <w:spacing w:line="228" w:lineRule="auto"/>
        <w:ind w:right="-143" w:firstLine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5F1F8A" w:rsidRPr="00E21305">
        <w:rPr>
          <w:b/>
          <w:sz w:val="20"/>
          <w:szCs w:val="20"/>
        </w:rPr>
        <w:t>. Контактные данные Оргкомитета</w:t>
      </w:r>
    </w:p>
    <w:p w14:paraId="717D22A8" w14:textId="77777777" w:rsidR="009065AF" w:rsidRPr="00E21305" w:rsidRDefault="009065AF" w:rsidP="009065AF">
      <w:pPr>
        <w:spacing w:line="18" w:lineRule="atLeast"/>
        <w:ind w:right="-82"/>
        <w:rPr>
          <w:b/>
          <w:sz w:val="20"/>
          <w:szCs w:val="20"/>
        </w:rPr>
      </w:pPr>
      <w:r w:rsidRPr="00E21305">
        <w:rPr>
          <w:b/>
          <w:sz w:val="20"/>
          <w:szCs w:val="20"/>
        </w:rPr>
        <w:t xml:space="preserve">Адрес: </w:t>
      </w:r>
      <w:r w:rsidRPr="00E21305">
        <w:rPr>
          <w:sz w:val="20"/>
          <w:szCs w:val="20"/>
        </w:rPr>
        <w:t>428018,</w:t>
      </w:r>
      <w:r w:rsidRPr="00E21305">
        <w:rPr>
          <w:b/>
          <w:sz w:val="20"/>
          <w:szCs w:val="20"/>
        </w:rPr>
        <w:t xml:space="preserve"> </w:t>
      </w:r>
      <w:r w:rsidRPr="00E21305">
        <w:rPr>
          <w:sz w:val="20"/>
          <w:szCs w:val="20"/>
        </w:rPr>
        <w:t>г. Чебоксары, ул. Афанасьева, д. 8, офис 311,</w:t>
      </w:r>
    </w:p>
    <w:p w14:paraId="68A78BCD" w14:textId="77777777" w:rsidR="009065AF" w:rsidRPr="00E21305" w:rsidRDefault="009065AF" w:rsidP="009065AF">
      <w:pPr>
        <w:spacing w:line="18" w:lineRule="atLeast"/>
        <w:ind w:right="-82"/>
        <w:rPr>
          <w:sz w:val="20"/>
          <w:szCs w:val="20"/>
        </w:rPr>
      </w:pPr>
      <w:r w:rsidRPr="00E21305">
        <w:rPr>
          <w:sz w:val="20"/>
          <w:szCs w:val="20"/>
        </w:rPr>
        <w:t>НОУ ДПО «Экспертно-методический центр»</w:t>
      </w:r>
    </w:p>
    <w:p w14:paraId="7EAB3294" w14:textId="77777777" w:rsidR="009065AF" w:rsidRPr="00E21305" w:rsidRDefault="009065AF" w:rsidP="009065AF">
      <w:pPr>
        <w:spacing w:line="18" w:lineRule="atLeast"/>
        <w:ind w:right="-82"/>
        <w:rPr>
          <w:sz w:val="20"/>
          <w:szCs w:val="20"/>
        </w:rPr>
      </w:pPr>
      <w:r w:rsidRPr="00E21305">
        <w:rPr>
          <w:b/>
          <w:sz w:val="20"/>
          <w:szCs w:val="20"/>
        </w:rPr>
        <w:t>Тел./факс:</w:t>
      </w:r>
      <w:r w:rsidRPr="00E21305">
        <w:rPr>
          <w:sz w:val="20"/>
          <w:szCs w:val="20"/>
        </w:rPr>
        <w:t xml:space="preserve"> 8 (8352) 58-31-27</w:t>
      </w:r>
    </w:p>
    <w:p w14:paraId="08C04251" w14:textId="77777777" w:rsidR="009065AF" w:rsidRPr="00E21305" w:rsidRDefault="009065AF" w:rsidP="009065AF">
      <w:pPr>
        <w:spacing w:line="18" w:lineRule="atLeast"/>
        <w:ind w:right="-82"/>
        <w:rPr>
          <w:b/>
          <w:color w:val="0000FF"/>
          <w:sz w:val="20"/>
          <w:szCs w:val="20"/>
        </w:rPr>
      </w:pPr>
      <w:r w:rsidRPr="00E21305">
        <w:rPr>
          <w:b/>
          <w:sz w:val="20"/>
          <w:szCs w:val="20"/>
          <w:lang w:val="fr-FR"/>
        </w:rPr>
        <w:t>E-mail:</w:t>
      </w:r>
      <w:r w:rsidRPr="00E21305">
        <w:rPr>
          <w:b/>
          <w:color w:val="0000FF"/>
          <w:sz w:val="20"/>
          <w:szCs w:val="20"/>
        </w:rPr>
        <w:t xml:space="preserve"> </w:t>
      </w:r>
      <w:hyperlink r:id="rId12" w:history="1">
        <w:r w:rsidRPr="00E21305">
          <w:rPr>
            <w:rStyle w:val="a5"/>
            <w:sz w:val="20"/>
            <w:szCs w:val="20"/>
            <w:lang w:val="en-US"/>
          </w:rPr>
          <w:t>cognitus</w:t>
        </w:r>
        <w:r w:rsidRPr="00E21305">
          <w:rPr>
            <w:rStyle w:val="a5"/>
            <w:sz w:val="20"/>
            <w:szCs w:val="20"/>
          </w:rPr>
          <w:t>21@</w:t>
        </w:r>
        <w:r w:rsidRPr="00E21305">
          <w:rPr>
            <w:rStyle w:val="a5"/>
            <w:sz w:val="20"/>
            <w:szCs w:val="20"/>
            <w:lang w:val="en-US"/>
          </w:rPr>
          <w:t>mail</w:t>
        </w:r>
        <w:r w:rsidRPr="00E21305">
          <w:rPr>
            <w:rStyle w:val="a5"/>
            <w:sz w:val="20"/>
            <w:szCs w:val="20"/>
          </w:rPr>
          <w:t>.</w:t>
        </w:r>
        <w:proofErr w:type="spellStart"/>
        <w:r w:rsidRPr="00E21305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E21305">
        <w:rPr>
          <w:color w:val="0000FF"/>
          <w:sz w:val="20"/>
          <w:szCs w:val="20"/>
        </w:rPr>
        <w:t xml:space="preserve"> </w:t>
      </w:r>
    </w:p>
    <w:p w14:paraId="52BCDC24" w14:textId="77777777" w:rsidR="009065AF" w:rsidRPr="00E21305" w:rsidRDefault="009065AF" w:rsidP="009065AF">
      <w:pPr>
        <w:spacing w:line="18" w:lineRule="atLeast"/>
        <w:ind w:right="-82"/>
        <w:rPr>
          <w:sz w:val="20"/>
          <w:szCs w:val="20"/>
        </w:rPr>
      </w:pPr>
      <w:r w:rsidRPr="00E21305">
        <w:rPr>
          <w:b/>
          <w:sz w:val="20"/>
          <w:szCs w:val="20"/>
        </w:rPr>
        <w:t>Сайт</w:t>
      </w:r>
      <w:r w:rsidRPr="00E21305">
        <w:rPr>
          <w:b/>
          <w:sz w:val="20"/>
          <w:szCs w:val="20"/>
          <w:lang w:val="fr-FR"/>
        </w:rPr>
        <w:t>:</w:t>
      </w:r>
      <w:r w:rsidRPr="00E21305">
        <w:rPr>
          <w:sz w:val="20"/>
          <w:szCs w:val="20"/>
          <w:lang w:val="fr-FR"/>
        </w:rPr>
        <w:t xml:space="preserve"> </w:t>
      </w:r>
      <w:r w:rsidRPr="00E21305">
        <w:rPr>
          <w:color w:val="0000FF"/>
          <w:spacing w:val="-2"/>
          <w:sz w:val="20"/>
          <w:szCs w:val="20"/>
          <w:lang w:val="fr-FR"/>
        </w:rPr>
        <w:t xml:space="preserve">emc21.ru </w:t>
      </w:r>
    </w:p>
    <w:p w14:paraId="32562C31" w14:textId="18552103" w:rsidR="009065AF" w:rsidRPr="00E21305" w:rsidRDefault="009065AF" w:rsidP="009065AF">
      <w:pPr>
        <w:spacing w:line="18" w:lineRule="atLeast"/>
        <w:ind w:right="-82"/>
        <w:rPr>
          <w:sz w:val="20"/>
          <w:szCs w:val="20"/>
        </w:rPr>
      </w:pPr>
      <w:r w:rsidRPr="00E21305">
        <w:rPr>
          <w:b/>
          <w:sz w:val="20"/>
          <w:szCs w:val="20"/>
        </w:rPr>
        <w:t>Контактн</w:t>
      </w:r>
      <w:r w:rsidR="003D5735">
        <w:rPr>
          <w:b/>
          <w:sz w:val="20"/>
          <w:szCs w:val="20"/>
        </w:rPr>
        <w:t>ое</w:t>
      </w:r>
      <w:r w:rsidRPr="00E21305">
        <w:rPr>
          <w:b/>
          <w:sz w:val="20"/>
          <w:szCs w:val="20"/>
        </w:rPr>
        <w:t xml:space="preserve"> лиц</w:t>
      </w:r>
      <w:r w:rsidR="003D5735">
        <w:rPr>
          <w:b/>
          <w:sz w:val="20"/>
          <w:szCs w:val="20"/>
        </w:rPr>
        <w:t>о</w:t>
      </w:r>
      <w:r w:rsidRPr="00E21305">
        <w:rPr>
          <w:sz w:val="20"/>
          <w:szCs w:val="20"/>
        </w:rPr>
        <w:t xml:space="preserve"> –</w:t>
      </w:r>
      <w:r w:rsidR="003D5735">
        <w:rPr>
          <w:sz w:val="20"/>
          <w:szCs w:val="20"/>
        </w:rPr>
        <w:t xml:space="preserve"> </w:t>
      </w:r>
      <w:r w:rsidRPr="00E21305">
        <w:rPr>
          <w:sz w:val="20"/>
          <w:szCs w:val="20"/>
        </w:rPr>
        <w:t>Людмила Анатольевна</w:t>
      </w:r>
    </w:p>
    <w:p w14:paraId="2993F0B2" w14:textId="77777777" w:rsidR="005F1F8A" w:rsidRPr="00933FEE" w:rsidRDefault="005F1F8A" w:rsidP="00D736BC">
      <w:pPr>
        <w:tabs>
          <w:tab w:val="left" w:pos="0"/>
          <w:tab w:val="left" w:pos="3303"/>
          <w:tab w:val="center" w:pos="5143"/>
          <w:tab w:val="right" w:pos="10065"/>
        </w:tabs>
        <w:spacing w:line="228" w:lineRule="auto"/>
        <w:ind w:right="-143" w:firstLine="426"/>
        <w:jc w:val="both"/>
      </w:pPr>
    </w:p>
    <w:p w14:paraId="5FA8DF53" w14:textId="44D4CE34" w:rsidR="008D339A" w:rsidRDefault="008D339A">
      <w:r>
        <w:br w:type="page"/>
      </w:r>
    </w:p>
    <w:p w14:paraId="32F772B7" w14:textId="77777777" w:rsidR="00195293" w:rsidRPr="00881658" w:rsidRDefault="00195293" w:rsidP="000A01FD">
      <w:pPr>
        <w:tabs>
          <w:tab w:val="left" w:pos="0"/>
        </w:tabs>
        <w:spacing w:line="228" w:lineRule="auto"/>
        <w:ind w:right="-622"/>
      </w:pPr>
    </w:p>
    <w:p w14:paraId="3E7B8BB4" w14:textId="77777777" w:rsidR="001A6D8A" w:rsidRPr="00881658" w:rsidRDefault="001A6D8A" w:rsidP="001A6D8A">
      <w:pPr>
        <w:spacing w:line="216" w:lineRule="auto"/>
        <w:ind w:firstLine="567"/>
        <w:jc w:val="right"/>
        <w:rPr>
          <w:i/>
        </w:rPr>
      </w:pPr>
      <w:r w:rsidRPr="00881658">
        <w:rPr>
          <w:i/>
        </w:rPr>
        <w:t>Приложение №1</w:t>
      </w:r>
    </w:p>
    <w:p w14:paraId="24AB4857" w14:textId="77777777" w:rsidR="00877595" w:rsidRPr="00881658" w:rsidRDefault="00877595" w:rsidP="00877595">
      <w:pPr>
        <w:widowControl w:val="0"/>
        <w:spacing w:line="216" w:lineRule="auto"/>
        <w:jc w:val="center"/>
        <w:rPr>
          <w:b/>
          <w:color w:val="000000"/>
        </w:rPr>
      </w:pPr>
      <w:r w:rsidRPr="00881658">
        <w:rPr>
          <w:b/>
          <w:color w:val="000000"/>
        </w:rPr>
        <w:t>ЗАЯВКА</w:t>
      </w:r>
    </w:p>
    <w:p w14:paraId="3D0B93FD" w14:textId="20FCC756" w:rsidR="00877595" w:rsidRPr="00881658" w:rsidRDefault="00BB364D" w:rsidP="00325577">
      <w:pPr>
        <w:widowControl w:val="0"/>
        <w:spacing w:line="168" w:lineRule="auto"/>
        <w:jc w:val="center"/>
        <w:rPr>
          <w:color w:val="000000"/>
          <w:sz w:val="22"/>
          <w:szCs w:val="22"/>
        </w:rPr>
      </w:pPr>
      <w:r w:rsidRPr="00881658">
        <w:rPr>
          <w:color w:val="000000"/>
          <w:sz w:val="22"/>
          <w:szCs w:val="22"/>
        </w:rPr>
        <w:t xml:space="preserve">V </w:t>
      </w:r>
      <w:r w:rsidR="00BF5394">
        <w:rPr>
          <w:color w:val="000000"/>
          <w:sz w:val="22"/>
          <w:szCs w:val="22"/>
        </w:rPr>
        <w:t>Международный</w:t>
      </w:r>
      <w:r w:rsidRPr="00881658">
        <w:rPr>
          <w:color w:val="000000"/>
          <w:sz w:val="22"/>
          <w:szCs w:val="22"/>
        </w:rPr>
        <w:t xml:space="preserve"> образовательный конкурс – фестиваль</w:t>
      </w:r>
      <w:r w:rsidR="001D217B">
        <w:rPr>
          <w:color w:val="000000"/>
          <w:sz w:val="22"/>
          <w:szCs w:val="22"/>
        </w:rPr>
        <w:t xml:space="preserve"> учебно-практических</w:t>
      </w:r>
      <w:r w:rsidR="001D217B">
        <w:rPr>
          <w:color w:val="000000"/>
          <w:sz w:val="22"/>
          <w:szCs w:val="22"/>
        </w:rPr>
        <w:br/>
      </w:r>
      <w:r w:rsidRPr="00881658">
        <w:rPr>
          <w:color w:val="000000"/>
          <w:sz w:val="22"/>
          <w:szCs w:val="22"/>
        </w:rPr>
        <w:t xml:space="preserve">и методических материалов </w:t>
      </w:r>
    </w:p>
    <w:p w14:paraId="044D0165" w14:textId="21013D86" w:rsidR="00CA494F" w:rsidRPr="008C3721" w:rsidRDefault="00877595" w:rsidP="00325577">
      <w:pPr>
        <w:widowControl w:val="0"/>
        <w:spacing w:line="168" w:lineRule="auto"/>
        <w:jc w:val="center"/>
        <w:rPr>
          <w:color w:val="244061"/>
          <w:sz w:val="20"/>
          <w:szCs w:val="20"/>
        </w:rPr>
      </w:pPr>
      <w:r w:rsidRPr="00881658">
        <w:rPr>
          <w:b/>
          <w:color w:val="00B0F0"/>
          <w:sz w:val="26"/>
          <w:szCs w:val="26"/>
        </w:rPr>
        <w:t>«</w:t>
      </w:r>
      <w:r w:rsidR="00BB364D" w:rsidRPr="00881658">
        <w:rPr>
          <w:b/>
          <w:color w:val="00B0F0"/>
          <w:sz w:val="26"/>
          <w:szCs w:val="26"/>
        </w:rPr>
        <w:t>Развивающая среда образовательного учреждения</w:t>
      </w:r>
      <w:r w:rsidRPr="00881658">
        <w:rPr>
          <w:b/>
          <w:color w:val="00B0F0"/>
          <w:sz w:val="26"/>
          <w:szCs w:val="26"/>
        </w:rPr>
        <w:t>»</w:t>
      </w:r>
      <w:r w:rsidR="00B0644F">
        <w:rPr>
          <w:b/>
          <w:color w:val="00B0F0"/>
          <w:sz w:val="26"/>
          <w:szCs w:val="26"/>
        </w:rPr>
        <w:br/>
      </w:r>
      <w:r w:rsidR="00AC2FB3" w:rsidRPr="00AC2FB3">
        <w:rPr>
          <w:sz w:val="20"/>
          <w:szCs w:val="20"/>
        </w:rPr>
        <w:t>с 15 июня 201</w:t>
      </w:r>
      <w:r w:rsidR="00AC2FB3">
        <w:rPr>
          <w:sz w:val="20"/>
          <w:szCs w:val="20"/>
        </w:rPr>
        <w:t>7</w:t>
      </w:r>
      <w:r w:rsidR="00AC2FB3" w:rsidRPr="00AC2FB3">
        <w:rPr>
          <w:sz w:val="20"/>
          <w:szCs w:val="20"/>
        </w:rPr>
        <w:t xml:space="preserve"> года по </w:t>
      </w:r>
      <w:r w:rsidR="004A0B22">
        <w:rPr>
          <w:sz w:val="20"/>
          <w:szCs w:val="20"/>
        </w:rPr>
        <w:t>27</w:t>
      </w:r>
      <w:r w:rsidR="00AC2FB3" w:rsidRPr="00AC2FB3">
        <w:rPr>
          <w:sz w:val="20"/>
          <w:szCs w:val="20"/>
        </w:rPr>
        <w:t xml:space="preserve"> </w:t>
      </w:r>
      <w:r w:rsidR="004A0B22">
        <w:rPr>
          <w:sz w:val="20"/>
          <w:szCs w:val="20"/>
        </w:rPr>
        <w:t>сентября</w:t>
      </w:r>
      <w:r w:rsidR="00AC2FB3" w:rsidRPr="00AC2FB3">
        <w:rPr>
          <w:sz w:val="20"/>
          <w:szCs w:val="20"/>
        </w:rPr>
        <w:t xml:space="preserve"> 2017</w:t>
      </w:r>
      <w:r w:rsidR="00AC2FB3">
        <w:rPr>
          <w:sz w:val="20"/>
          <w:szCs w:val="20"/>
        </w:rPr>
        <w:t xml:space="preserve"> </w:t>
      </w:r>
      <w:r w:rsidR="00AC2FB3" w:rsidRPr="00AC2FB3">
        <w:rPr>
          <w:sz w:val="20"/>
          <w:szCs w:val="20"/>
        </w:rPr>
        <w:t>года</w:t>
      </w:r>
      <w:r w:rsidR="001D217B" w:rsidRPr="00AC2FB3">
        <w:rPr>
          <w:sz w:val="26"/>
          <w:szCs w:val="26"/>
        </w:rPr>
        <w:br/>
      </w:r>
    </w:p>
    <w:tbl>
      <w:tblPr>
        <w:tblW w:w="1049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4536"/>
      </w:tblGrid>
      <w:tr w:rsidR="00CA494F" w:rsidRPr="00E95075" w14:paraId="44BFD371" w14:textId="77777777" w:rsidTr="00CA494F">
        <w:tc>
          <w:tcPr>
            <w:tcW w:w="425" w:type="dxa"/>
            <w:shd w:val="clear" w:color="auto" w:fill="auto"/>
          </w:tcPr>
          <w:p w14:paraId="193B332B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0F26CA4C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Ф.И.О. участника мероприятия</w:t>
            </w:r>
            <w:r w:rsidRPr="00E95075">
              <w:rPr>
                <w:sz w:val="20"/>
                <w:szCs w:val="20"/>
              </w:rPr>
              <w:t xml:space="preserve"> (полностью)</w:t>
            </w:r>
            <w:r w:rsidRPr="00E95075">
              <w:rPr>
                <w:sz w:val="20"/>
                <w:szCs w:val="20"/>
              </w:rPr>
              <w:tab/>
              <w:t xml:space="preserve"> и соавторов</w:t>
            </w:r>
          </w:p>
        </w:tc>
        <w:tc>
          <w:tcPr>
            <w:tcW w:w="4536" w:type="dxa"/>
            <w:shd w:val="clear" w:color="auto" w:fill="auto"/>
          </w:tcPr>
          <w:p w14:paraId="5E2B78A2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CA494F" w:rsidRPr="00E95075" w14:paraId="2915A4EF" w14:textId="77777777" w:rsidTr="00CA494F">
        <w:tc>
          <w:tcPr>
            <w:tcW w:w="425" w:type="dxa"/>
            <w:shd w:val="clear" w:color="auto" w:fill="auto"/>
          </w:tcPr>
          <w:p w14:paraId="0E1F61CF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64F7E7D0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Место работы</w:t>
            </w:r>
            <w:r w:rsidRPr="00E95075">
              <w:rPr>
                <w:sz w:val="20"/>
                <w:szCs w:val="20"/>
              </w:rPr>
              <w:t xml:space="preserve"> (полное наименование), </w:t>
            </w:r>
            <w:r w:rsidRPr="00E95075">
              <w:rPr>
                <w:b/>
                <w:sz w:val="20"/>
                <w:szCs w:val="20"/>
              </w:rPr>
              <w:t>должность</w:t>
            </w:r>
            <w:r w:rsidRPr="00E95075">
              <w:rPr>
                <w:sz w:val="20"/>
                <w:szCs w:val="20"/>
              </w:rPr>
              <w:t>, звание (</w:t>
            </w:r>
            <w:r w:rsidRPr="00E95075">
              <w:rPr>
                <w:i/>
                <w:sz w:val="20"/>
                <w:szCs w:val="20"/>
              </w:rPr>
              <w:t>если есть</w:t>
            </w:r>
            <w:r w:rsidRPr="00E95075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584F773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CA494F" w:rsidRPr="00E95075" w14:paraId="0C88B992" w14:textId="77777777" w:rsidTr="00CA494F">
        <w:tc>
          <w:tcPr>
            <w:tcW w:w="425" w:type="dxa"/>
            <w:shd w:val="clear" w:color="auto" w:fill="auto"/>
          </w:tcPr>
          <w:p w14:paraId="3E653A78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4C80D8AC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Место учёбы, специальность, курс</w:t>
            </w:r>
            <w:r w:rsidRPr="00E95075">
              <w:rPr>
                <w:sz w:val="20"/>
                <w:szCs w:val="20"/>
              </w:rPr>
              <w:t xml:space="preserve"> (</w:t>
            </w:r>
            <w:r w:rsidRPr="00E95075">
              <w:rPr>
                <w:i/>
                <w:sz w:val="20"/>
                <w:szCs w:val="20"/>
              </w:rPr>
              <w:t>заполняют только студенты, аспиранты)</w:t>
            </w:r>
          </w:p>
        </w:tc>
        <w:tc>
          <w:tcPr>
            <w:tcW w:w="4536" w:type="dxa"/>
            <w:shd w:val="clear" w:color="auto" w:fill="auto"/>
          </w:tcPr>
          <w:p w14:paraId="0605187A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CA494F" w:rsidRPr="00E95075" w14:paraId="5A26F3A8" w14:textId="77777777" w:rsidTr="00CA494F">
        <w:tc>
          <w:tcPr>
            <w:tcW w:w="425" w:type="dxa"/>
            <w:shd w:val="clear" w:color="auto" w:fill="auto"/>
          </w:tcPr>
          <w:p w14:paraId="7443C0D2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66492DA0" w14:textId="57858F0D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  <w:r w:rsidRPr="001C7223">
              <w:rPr>
                <w:b/>
                <w:sz w:val="20"/>
                <w:szCs w:val="20"/>
              </w:rPr>
              <w:t xml:space="preserve">Номинация </w:t>
            </w:r>
            <w:r w:rsidR="001C7223" w:rsidRPr="001C7223">
              <w:rPr>
                <w:b/>
                <w:sz w:val="20"/>
                <w:szCs w:val="20"/>
              </w:rPr>
              <w:t>(см. п. 5.2</w:t>
            </w:r>
            <w:r w:rsidRPr="001C7223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14:paraId="20683E33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CA494F" w:rsidRPr="00E95075" w14:paraId="3195163B" w14:textId="77777777" w:rsidTr="00CA494F">
        <w:tc>
          <w:tcPr>
            <w:tcW w:w="425" w:type="dxa"/>
            <w:shd w:val="clear" w:color="auto" w:fill="auto"/>
          </w:tcPr>
          <w:p w14:paraId="235E58A9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757C230F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Тема конкурсного материала</w:t>
            </w:r>
          </w:p>
        </w:tc>
        <w:tc>
          <w:tcPr>
            <w:tcW w:w="4536" w:type="dxa"/>
            <w:shd w:val="clear" w:color="auto" w:fill="auto"/>
          </w:tcPr>
          <w:p w14:paraId="3659E438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CA494F" w:rsidRPr="00E95075" w14:paraId="40A67DFF" w14:textId="77777777" w:rsidTr="00CA494F">
        <w:tc>
          <w:tcPr>
            <w:tcW w:w="425" w:type="dxa"/>
            <w:shd w:val="clear" w:color="auto" w:fill="auto"/>
          </w:tcPr>
          <w:p w14:paraId="3F829FC3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14:paraId="1137DCE0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Почтовый адрес (с индексом),</w:t>
            </w:r>
            <w:r w:rsidRPr="00E95075">
              <w:rPr>
                <w:sz w:val="20"/>
                <w:szCs w:val="20"/>
                <w:u w:val="single"/>
              </w:rPr>
              <w:t xml:space="preserve"> по которому будут высланы </w:t>
            </w:r>
            <w:r w:rsidRPr="00E95075">
              <w:rPr>
                <w:sz w:val="20"/>
                <w:szCs w:val="20"/>
              </w:rPr>
              <w:t xml:space="preserve">документы, электронный сборник (диск), </w:t>
            </w:r>
            <w:r w:rsidRPr="00E95075">
              <w:rPr>
                <w:b/>
                <w:sz w:val="20"/>
                <w:szCs w:val="20"/>
              </w:rPr>
              <w:t>ФИО получателя</w:t>
            </w:r>
            <w:r w:rsidRPr="00E950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27213978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16"/>
                <w:szCs w:val="16"/>
              </w:rPr>
            </w:pPr>
            <w:r w:rsidRPr="00E95075">
              <w:rPr>
                <w:b/>
                <w:sz w:val="16"/>
                <w:szCs w:val="16"/>
              </w:rPr>
              <w:t>Индекс:</w:t>
            </w:r>
            <w:r w:rsidRPr="00E95075">
              <w:rPr>
                <w:b/>
                <w:sz w:val="16"/>
                <w:szCs w:val="16"/>
              </w:rPr>
              <w:br/>
              <w:t>Адрес:</w:t>
            </w:r>
            <w:r w:rsidRPr="00E95075">
              <w:rPr>
                <w:b/>
                <w:sz w:val="16"/>
                <w:szCs w:val="16"/>
              </w:rPr>
              <w:br/>
              <w:t>Кому:</w:t>
            </w:r>
          </w:p>
        </w:tc>
      </w:tr>
      <w:tr w:rsidR="00CA494F" w:rsidRPr="00E95075" w14:paraId="5E203DF5" w14:textId="77777777" w:rsidTr="00CA494F">
        <w:tc>
          <w:tcPr>
            <w:tcW w:w="425" w:type="dxa"/>
            <w:shd w:val="clear" w:color="auto" w:fill="auto"/>
          </w:tcPr>
          <w:p w14:paraId="59563F4C" w14:textId="64963DD2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14:paraId="5CC72372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Ваш контактный телефон</w:t>
            </w:r>
          </w:p>
          <w:p w14:paraId="5EA7A846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(</w:t>
            </w:r>
            <w:r w:rsidRPr="00E95075">
              <w:rPr>
                <w:i/>
                <w:sz w:val="20"/>
                <w:szCs w:val="20"/>
              </w:rPr>
              <w:t>по которому можно дозвониться</w:t>
            </w:r>
            <w:r w:rsidRPr="00E95075">
              <w:rPr>
                <w:b/>
                <w:sz w:val="20"/>
                <w:szCs w:val="20"/>
              </w:rPr>
              <w:t>)</w:t>
            </w:r>
            <w:r w:rsidRPr="00E95075">
              <w:rPr>
                <w:b/>
                <w:sz w:val="20"/>
                <w:szCs w:val="20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14:paraId="60EF79CB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CA494F" w:rsidRPr="00E95075" w14:paraId="483C58C3" w14:textId="77777777" w:rsidTr="00CA494F">
        <w:tc>
          <w:tcPr>
            <w:tcW w:w="425" w:type="dxa"/>
            <w:shd w:val="clear" w:color="auto" w:fill="auto"/>
          </w:tcPr>
          <w:p w14:paraId="15F5B859" w14:textId="78253DD6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14:paraId="0EADE7BB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E95075">
              <w:rPr>
                <w:b/>
                <w:sz w:val="20"/>
                <w:szCs w:val="20"/>
              </w:rPr>
              <w:t>Ваш</w:t>
            </w:r>
            <w:proofErr w:type="gramEnd"/>
            <w:r w:rsidRPr="00E95075">
              <w:rPr>
                <w:b/>
                <w:sz w:val="20"/>
                <w:szCs w:val="20"/>
              </w:rPr>
              <w:t xml:space="preserve"> e-</w:t>
            </w:r>
            <w:proofErr w:type="spellStart"/>
            <w:r w:rsidRPr="00E95075">
              <w:rPr>
                <w:b/>
                <w:sz w:val="20"/>
                <w:szCs w:val="20"/>
              </w:rPr>
              <w:t>mail</w:t>
            </w:r>
            <w:proofErr w:type="spellEnd"/>
            <w:r w:rsidRPr="00E95075">
              <w:rPr>
                <w:sz w:val="20"/>
                <w:szCs w:val="20"/>
              </w:rPr>
              <w:t xml:space="preserve"> </w:t>
            </w:r>
            <w:r w:rsidRPr="00E95075">
              <w:rPr>
                <w:color w:val="FF0000"/>
                <w:sz w:val="20"/>
                <w:szCs w:val="20"/>
              </w:rPr>
              <w:t xml:space="preserve">(действующий), </w:t>
            </w:r>
            <w:r w:rsidRPr="00E95075">
              <w:rPr>
                <w:sz w:val="20"/>
                <w:szCs w:val="20"/>
              </w:rPr>
              <w:t>для контакта</w:t>
            </w:r>
            <w:r w:rsidRPr="00E95075">
              <w:rPr>
                <w:sz w:val="20"/>
                <w:szCs w:val="20"/>
              </w:rPr>
              <w:tab/>
              <w:t xml:space="preserve">, для контакта </w:t>
            </w:r>
          </w:p>
        </w:tc>
        <w:tc>
          <w:tcPr>
            <w:tcW w:w="4536" w:type="dxa"/>
            <w:shd w:val="clear" w:color="auto" w:fill="auto"/>
          </w:tcPr>
          <w:p w14:paraId="409FA9A8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CA494F" w:rsidRPr="00E95075" w14:paraId="223891AA" w14:textId="77777777" w:rsidTr="00CA494F">
        <w:tc>
          <w:tcPr>
            <w:tcW w:w="425" w:type="dxa"/>
            <w:shd w:val="clear" w:color="auto" w:fill="auto"/>
          </w:tcPr>
          <w:p w14:paraId="4E261CA9" w14:textId="7F9BBBD5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14:paraId="272667D9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e-</w:t>
            </w:r>
            <w:proofErr w:type="spellStart"/>
            <w:r w:rsidRPr="00E95075">
              <w:rPr>
                <w:b/>
                <w:sz w:val="20"/>
                <w:szCs w:val="20"/>
              </w:rPr>
              <w:t>mail</w:t>
            </w:r>
            <w:proofErr w:type="spellEnd"/>
            <w:r w:rsidRPr="00E95075">
              <w:rPr>
                <w:b/>
                <w:sz w:val="20"/>
                <w:szCs w:val="20"/>
              </w:rPr>
              <w:t xml:space="preserve"> других лиц, участвующих в конкурсе </w:t>
            </w:r>
          </w:p>
        </w:tc>
        <w:tc>
          <w:tcPr>
            <w:tcW w:w="4536" w:type="dxa"/>
            <w:shd w:val="clear" w:color="auto" w:fill="auto"/>
          </w:tcPr>
          <w:p w14:paraId="076AAB41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CA494F" w:rsidRPr="00E95075" w14:paraId="140CDD4D" w14:textId="77777777" w:rsidTr="00CA494F">
        <w:tc>
          <w:tcPr>
            <w:tcW w:w="425" w:type="dxa"/>
            <w:shd w:val="clear" w:color="auto" w:fill="auto"/>
          </w:tcPr>
          <w:p w14:paraId="6F38F14F" w14:textId="5C26DEE8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14:paraId="768E59A2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Скидка 5 % на участие за размещение ссылки на Положение данного мероприятия или размещение Положения на сайте образовательного учреждения</w:t>
            </w:r>
          </w:p>
        </w:tc>
        <w:tc>
          <w:tcPr>
            <w:tcW w:w="4536" w:type="dxa"/>
            <w:shd w:val="clear" w:color="auto" w:fill="auto"/>
          </w:tcPr>
          <w:p w14:paraId="4E11984F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i/>
                <w:sz w:val="20"/>
                <w:szCs w:val="20"/>
              </w:rPr>
            </w:pPr>
            <w:r w:rsidRPr="00E95075">
              <w:rPr>
                <w:i/>
                <w:sz w:val="20"/>
                <w:szCs w:val="20"/>
              </w:rPr>
              <w:t>Гиперссылка на страницу, на которой размещена информация</w:t>
            </w:r>
          </w:p>
        </w:tc>
      </w:tr>
      <w:tr w:rsidR="00CA494F" w:rsidRPr="00E95075" w14:paraId="478F5D8E" w14:textId="77777777" w:rsidTr="00CA494F">
        <w:tc>
          <w:tcPr>
            <w:tcW w:w="425" w:type="dxa"/>
            <w:shd w:val="clear" w:color="auto" w:fill="auto"/>
          </w:tcPr>
          <w:p w14:paraId="4C929B34" w14:textId="25971169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14:paraId="2F58F7A1" w14:textId="3D832B2D" w:rsidR="00CA494F" w:rsidRPr="00E95075" w:rsidRDefault="00776B11" w:rsidP="00020586">
            <w:pPr>
              <w:widowControl w:val="0"/>
              <w:tabs>
                <w:tab w:val="right" w:pos="9355"/>
              </w:tabs>
              <w:rPr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i/>
                <w:color w:val="FF0000"/>
                <w:sz w:val="20"/>
                <w:szCs w:val="20"/>
                <w:u w:val="single"/>
              </w:rPr>
              <w:t>Для автора</w:t>
            </w:r>
            <w:r w:rsidR="00CA494F" w:rsidRPr="00E95075">
              <w:rPr>
                <w:sz w:val="20"/>
                <w:szCs w:val="20"/>
              </w:rPr>
              <w:t xml:space="preserve">. Хочу получить </w:t>
            </w:r>
            <w:r w:rsidR="00020586">
              <w:rPr>
                <w:sz w:val="20"/>
                <w:szCs w:val="20"/>
              </w:rPr>
              <w:t>Диплом</w:t>
            </w:r>
            <w:r w:rsidR="00CA494F" w:rsidRPr="00E95075">
              <w:rPr>
                <w:sz w:val="20"/>
                <w:szCs w:val="20"/>
              </w:rPr>
              <w:t xml:space="preserve"> лауреат</w:t>
            </w:r>
            <w:r w:rsidR="00020586">
              <w:rPr>
                <w:sz w:val="20"/>
                <w:szCs w:val="20"/>
              </w:rPr>
              <w:t>а /</w:t>
            </w:r>
            <w:r w:rsidR="00CA494F" w:rsidRPr="00E95075">
              <w:rPr>
                <w:sz w:val="20"/>
                <w:szCs w:val="20"/>
              </w:rPr>
              <w:t xml:space="preserve"> </w:t>
            </w:r>
            <w:r w:rsidR="00020586">
              <w:rPr>
                <w:sz w:val="20"/>
                <w:szCs w:val="20"/>
              </w:rPr>
              <w:t xml:space="preserve">Диплом </w:t>
            </w:r>
            <w:r w:rsidR="00CA494F" w:rsidRPr="00E95075">
              <w:rPr>
                <w:sz w:val="20"/>
                <w:szCs w:val="20"/>
              </w:rPr>
              <w:t>победител</w:t>
            </w:r>
            <w:r w:rsidR="00020586">
              <w:rPr>
                <w:sz w:val="20"/>
                <w:szCs w:val="20"/>
              </w:rPr>
              <w:t>я</w:t>
            </w:r>
            <w:r w:rsidR="00CA494F" w:rsidRPr="00E95075">
              <w:rPr>
                <w:sz w:val="20"/>
                <w:szCs w:val="20"/>
              </w:rPr>
              <w:t xml:space="preserve"> (I, II, III места) </w:t>
            </w:r>
          </w:p>
        </w:tc>
        <w:tc>
          <w:tcPr>
            <w:tcW w:w="4536" w:type="dxa"/>
            <w:shd w:val="clear" w:color="auto" w:fill="auto"/>
          </w:tcPr>
          <w:p w14:paraId="032097E2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(</w:t>
            </w:r>
            <w:r w:rsidRPr="00E95075">
              <w:rPr>
                <w:i/>
                <w:sz w:val="20"/>
                <w:szCs w:val="20"/>
              </w:rPr>
              <w:t>убираете лишнее</w:t>
            </w:r>
            <w:r w:rsidRPr="00E95075">
              <w:rPr>
                <w:sz w:val="20"/>
                <w:szCs w:val="20"/>
              </w:rPr>
              <w:t>)</w:t>
            </w:r>
          </w:p>
          <w:p w14:paraId="146F7C04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color w:val="820000"/>
                <w:sz w:val="20"/>
                <w:szCs w:val="20"/>
                <w:u w:val="single"/>
              </w:rPr>
            </w:pPr>
            <w:r w:rsidRPr="00E95075">
              <w:rPr>
                <w:sz w:val="20"/>
                <w:szCs w:val="20"/>
              </w:rPr>
              <w:t>-</w:t>
            </w:r>
            <w:r w:rsidRPr="00E95075">
              <w:rPr>
                <w:b/>
                <w:i/>
                <w:sz w:val="20"/>
                <w:szCs w:val="20"/>
              </w:rPr>
              <w:t>электронный докумен</w:t>
            </w:r>
            <w:proofErr w:type="gramStart"/>
            <w:r w:rsidRPr="00E95075">
              <w:rPr>
                <w:b/>
                <w:i/>
                <w:sz w:val="20"/>
                <w:szCs w:val="20"/>
              </w:rPr>
              <w:t>т</w:t>
            </w:r>
            <w:r w:rsidRPr="00E95075">
              <w:rPr>
                <w:sz w:val="20"/>
                <w:szCs w:val="20"/>
              </w:rPr>
              <w:t>–</w:t>
            </w:r>
            <w:proofErr w:type="gramEnd"/>
            <w:r w:rsidRPr="00E95075">
              <w:rPr>
                <w:sz w:val="20"/>
                <w:szCs w:val="20"/>
              </w:rPr>
              <w:t xml:space="preserve"> </w:t>
            </w:r>
            <w:r w:rsidRPr="00E95075">
              <w:rPr>
                <w:color w:val="FF0000"/>
                <w:sz w:val="20"/>
                <w:szCs w:val="20"/>
                <w:u w:val="single"/>
              </w:rPr>
              <w:t>бесплатно</w:t>
            </w:r>
          </w:p>
          <w:p w14:paraId="13F560CD" w14:textId="6F0E005D" w:rsidR="00CA494F" w:rsidRPr="00E95075" w:rsidRDefault="00CA494F" w:rsidP="00325577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E95075">
              <w:rPr>
                <w:sz w:val="20"/>
                <w:szCs w:val="20"/>
              </w:rPr>
              <w:t>-</w:t>
            </w:r>
            <w:r w:rsidRPr="00E95075">
              <w:rPr>
                <w:b/>
                <w:i/>
                <w:sz w:val="20"/>
                <w:szCs w:val="20"/>
              </w:rPr>
              <w:t xml:space="preserve">печатный документ </w:t>
            </w:r>
            <w:r w:rsidRPr="00E95075">
              <w:rPr>
                <w:sz w:val="20"/>
                <w:szCs w:val="20"/>
              </w:rPr>
              <w:t xml:space="preserve">– </w:t>
            </w:r>
            <w:r w:rsidRPr="00E95075">
              <w:rPr>
                <w:color w:val="FF0000"/>
                <w:sz w:val="20"/>
                <w:szCs w:val="20"/>
                <w:u w:val="single"/>
              </w:rPr>
              <w:t xml:space="preserve">бесплатно + </w:t>
            </w:r>
            <w:r w:rsidRPr="00E95075">
              <w:rPr>
                <w:color w:val="FF0000"/>
                <w:sz w:val="20"/>
                <w:szCs w:val="20"/>
              </w:rPr>
              <w:t xml:space="preserve">80 руб. </w:t>
            </w:r>
            <w:r w:rsidRPr="00E95075">
              <w:rPr>
                <w:sz w:val="20"/>
                <w:szCs w:val="20"/>
              </w:rPr>
              <w:t>(за пересылку Почтой России</w:t>
            </w:r>
            <w:proofErr w:type="gramEnd"/>
          </w:p>
        </w:tc>
      </w:tr>
      <w:tr w:rsidR="00CA494F" w:rsidRPr="00E95075" w14:paraId="3C0AA8F5" w14:textId="77777777" w:rsidTr="00CA494F">
        <w:trPr>
          <w:trHeight w:val="1230"/>
        </w:trPr>
        <w:tc>
          <w:tcPr>
            <w:tcW w:w="425" w:type="dxa"/>
            <w:shd w:val="clear" w:color="auto" w:fill="auto"/>
          </w:tcPr>
          <w:p w14:paraId="6204FC8E" w14:textId="6782BD9C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14:paraId="7459C9F8" w14:textId="00FFBF71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i/>
                <w:color w:val="FF0000"/>
                <w:sz w:val="20"/>
                <w:szCs w:val="20"/>
                <w:u w:val="single"/>
              </w:rPr>
              <w:t>Для соавторов</w:t>
            </w:r>
            <w:r w:rsidRPr="00E95075">
              <w:rPr>
                <w:sz w:val="20"/>
                <w:szCs w:val="20"/>
              </w:rPr>
              <w:t xml:space="preserve">. </w:t>
            </w:r>
            <w:r w:rsidR="009A7A4E" w:rsidRPr="00E95075">
              <w:rPr>
                <w:sz w:val="20"/>
                <w:szCs w:val="20"/>
              </w:rPr>
              <w:t xml:space="preserve">Хочу получить </w:t>
            </w:r>
            <w:r w:rsidR="009A7A4E">
              <w:rPr>
                <w:sz w:val="20"/>
                <w:szCs w:val="20"/>
              </w:rPr>
              <w:t>Диплом</w:t>
            </w:r>
            <w:r w:rsidR="009A7A4E" w:rsidRPr="00E95075">
              <w:rPr>
                <w:sz w:val="20"/>
                <w:szCs w:val="20"/>
              </w:rPr>
              <w:t xml:space="preserve"> лауреат</w:t>
            </w:r>
            <w:r w:rsidR="009A7A4E">
              <w:rPr>
                <w:sz w:val="20"/>
                <w:szCs w:val="20"/>
              </w:rPr>
              <w:t>а /</w:t>
            </w:r>
            <w:r w:rsidR="009A7A4E" w:rsidRPr="00E95075">
              <w:rPr>
                <w:sz w:val="20"/>
                <w:szCs w:val="20"/>
              </w:rPr>
              <w:t xml:space="preserve"> </w:t>
            </w:r>
            <w:r w:rsidR="009A7A4E">
              <w:rPr>
                <w:sz w:val="20"/>
                <w:szCs w:val="20"/>
              </w:rPr>
              <w:t xml:space="preserve">Диплом </w:t>
            </w:r>
            <w:r w:rsidR="009A7A4E" w:rsidRPr="00E95075">
              <w:rPr>
                <w:sz w:val="20"/>
                <w:szCs w:val="20"/>
              </w:rPr>
              <w:t>победител</w:t>
            </w:r>
            <w:r w:rsidR="009A7A4E">
              <w:rPr>
                <w:sz w:val="20"/>
                <w:szCs w:val="20"/>
              </w:rPr>
              <w:t>я</w:t>
            </w:r>
            <w:r w:rsidR="009A7A4E" w:rsidRPr="00E95075">
              <w:rPr>
                <w:sz w:val="20"/>
                <w:szCs w:val="20"/>
              </w:rPr>
              <w:t xml:space="preserve"> (I, II, III места)</w:t>
            </w:r>
          </w:p>
          <w:p w14:paraId="33A62EFF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965C8E1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(</w:t>
            </w:r>
            <w:r w:rsidRPr="00E95075">
              <w:rPr>
                <w:i/>
                <w:sz w:val="20"/>
                <w:szCs w:val="20"/>
              </w:rPr>
              <w:t>убираете лишнее</w:t>
            </w:r>
            <w:r w:rsidRPr="00E95075">
              <w:rPr>
                <w:sz w:val="20"/>
                <w:szCs w:val="20"/>
              </w:rPr>
              <w:t>)</w:t>
            </w:r>
          </w:p>
          <w:p w14:paraId="20D803DB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  <w:u w:val="single"/>
              </w:rPr>
            </w:pPr>
            <w:r w:rsidRPr="00E95075">
              <w:rPr>
                <w:sz w:val="20"/>
                <w:szCs w:val="20"/>
              </w:rPr>
              <w:t>-</w:t>
            </w:r>
            <w:r w:rsidRPr="00E95075">
              <w:rPr>
                <w:b/>
                <w:i/>
                <w:sz w:val="20"/>
                <w:szCs w:val="20"/>
              </w:rPr>
              <w:t>электронный документ</w:t>
            </w:r>
            <w:r w:rsidRPr="00E95075">
              <w:rPr>
                <w:sz w:val="20"/>
                <w:szCs w:val="20"/>
              </w:rPr>
              <w:t xml:space="preserve">– </w:t>
            </w:r>
            <w:r w:rsidRPr="00E95075">
              <w:rPr>
                <w:color w:val="FF0000"/>
                <w:sz w:val="20"/>
                <w:szCs w:val="20"/>
                <w:u w:val="single"/>
              </w:rPr>
              <w:t>70 руб.</w:t>
            </w:r>
          </w:p>
          <w:p w14:paraId="1A18B12B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-</w:t>
            </w:r>
            <w:r w:rsidRPr="00E95075">
              <w:rPr>
                <w:b/>
                <w:i/>
                <w:sz w:val="20"/>
                <w:szCs w:val="20"/>
              </w:rPr>
              <w:t xml:space="preserve">печатный документ </w:t>
            </w:r>
            <w:r w:rsidRPr="00E95075">
              <w:rPr>
                <w:sz w:val="20"/>
                <w:szCs w:val="20"/>
              </w:rPr>
              <w:t xml:space="preserve">– </w:t>
            </w:r>
            <w:r w:rsidRPr="00E95075">
              <w:rPr>
                <w:sz w:val="20"/>
                <w:szCs w:val="20"/>
                <w:u w:val="single"/>
              </w:rPr>
              <w:t xml:space="preserve">70 руб. </w:t>
            </w:r>
            <w:r w:rsidRPr="00E95075">
              <w:rPr>
                <w:sz w:val="20"/>
                <w:szCs w:val="20"/>
              </w:rPr>
              <w:t xml:space="preserve">+ 80 руб. (за пересылку Почтой России) = </w:t>
            </w:r>
            <w:r w:rsidRPr="00E95075">
              <w:rPr>
                <w:color w:val="FF0000"/>
                <w:sz w:val="20"/>
                <w:szCs w:val="20"/>
              </w:rPr>
              <w:t xml:space="preserve">150 руб. </w:t>
            </w:r>
          </w:p>
          <w:p w14:paraId="40517279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i/>
                <w:sz w:val="20"/>
                <w:szCs w:val="20"/>
              </w:rPr>
            </w:pPr>
            <w:proofErr w:type="gramStart"/>
            <w:r w:rsidRPr="00E95075">
              <w:rPr>
                <w:sz w:val="20"/>
                <w:szCs w:val="20"/>
              </w:rPr>
              <w:t xml:space="preserve">(Укажите количество </w:t>
            </w:r>
            <w:r w:rsidRPr="00E95075">
              <w:rPr>
                <w:i/>
                <w:sz w:val="20"/>
                <w:szCs w:val="20"/>
              </w:rPr>
              <w:t xml:space="preserve">дополнительных </w:t>
            </w:r>
            <w:proofErr w:type="gramEnd"/>
          </w:p>
          <w:p w14:paraId="0FA15A1C" w14:textId="77777777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 xml:space="preserve">наградных материалов с указанием Ф.И.О., должности и места работы) </w:t>
            </w:r>
          </w:p>
        </w:tc>
      </w:tr>
      <w:tr w:rsidR="00702BA9" w:rsidRPr="00E95075" w14:paraId="30EEE2DC" w14:textId="77777777" w:rsidTr="00702BA9">
        <w:trPr>
          <w:trHeight w:val="567"/>
        </w:trPr>
        <w:tc>
          <w:tcPr>
            <w:tcW w:w="10490" w:type="dxa"/>
            <w:gridSpan w:val="3"/>
            <w:shd w:val="clear" w:color="auto" w:fill="auto"/>
          </w:tcPr>
          <w:p w14:paraId="1FFA7200" w14:textId="77777777" w:rsidR="00702BA9" w:rsidRPr="00881658" w:rsidRDefault="00702BA9" w:rsidP="00702BA9">
            <w:pPr>
              <w:widowControl w:val="0"/>
              <w:spacing w:before="100" w:line="204" w:lineRule="auto"/>
              <w:jc w:val="center"/>
              <w:rPr>
                <w:b/>
                <w:sz w:val="22"/>
                <w:szCs w:val="22"/>
              </w:rPr>
            </w:pPr>
            <w:r w:rsidRPr="00881658">
              <w:rPr>
                <w:b/>
                <w:sz w:val="22"/>
                <w:szCs w:val="22"/>
              </w:rPr>
              <w:t>ЗАКАЗ ДОПОЛНИТЕЛЬНЫХ НАГРАДНЫХ МАТЕРИАЛОВ</w:t>
            </w:r>
          </w:p>
          <w:p w14:paraId="5AB6C6A1" w14:textId="5637A0AE" w:rsidR="00702BA9" w:rsidRPr="00E95075" w:rsidRDefault="00702BA9" w:rsidP="009E679C">
            <w:pPr>
              <w:tabs>
                <w:tab w:val="right" w:pos="9355"/>
              </w:tabs>
              <w:spacing w:after="100"/>
              <w:jc w:val="center"/>
              <w:rPr>
                <w:b/>
                <w:sz w:val="20"/>
                <w:szCs w:val="20"/>
              </w:rPr>
            </w:pPr>
            <w:r w:rsidRPr="00881658">
              <w:rPr>
                <w:b/>
                <w:i/>
                <w:color w:val="FF0000"/>
                <w:sz w:val="22"/>
                <w:szCs w:val="22"/>
              </w:rPr>
              <w:t>(оплата при</w:t>
            </w:r>
            <w:r w:rsidR="009E679C">
              <w:rPr>
                <w:b/>
                <w:i/>
                <w:color w:val="FF0000"/>
                <w:sz w:val="22"/>
                <w:szCs w:val="22"/>
              </w:rPr>
              <w:t>бавляется</w:t>
            </w:r>
            <w:r w:rsidRPr="00881658">
              <w:rPr>
                <w:b/>
                <w:i/>
                <w:color w:val="FF0000"/>
                <w:sz w:val="22"/>
                <w:szCs w:val="22"/>
              </w:rPr>
              <w:t xml:space="preserve"> к </w:t>
            </w:r>
            <w:proofErr w:type="spellStart"/>
            <w:r w:rsidRPr="00881658">
              <w:rPr>
                <w:b/>
                <w:i/>
                <w:color w:val="FF0000"/>
                <w:sz w:val="22"/>
                <w:szCs w:val="22"/>
              </w:rPr>
              <w:t>оргвзносу</w:t>
            </w:r>
            <w:proofErr w:type="spellEnd"/>
            <w:r w:rsidRPr="00881658">
              <w:rPr>
                <w:b/>
                <w:i/>
                <w:color w:val="FF0000"/>
                <w:sz w:val="22"/>
                <w:szCs w:val="22"/>
              </w:rPr>
              <w:t>)</w:t>
            </w:r>
          </w:p>
        </w:tc>
      </w:tr>
      <w:tr w:rsidR="00CA494F" w:rsidRPr="00E95075" w14:paraId="63F7F9D1" w14:textId="77777777" w:rsidTr="00CA494F">
        <w:trPr>
          <w:trHeight w:val="829"/>
        </w:trPr>
        <w:tc>
          <w:tcPr>
            <w:tcW w:w="425" w:type="dxa"/>
            <w:shd w:val="clear" w:color="auto" w:fill="auto"/>
          </w:tcPr>
          <w:p w14:paraId="3F9EE733" w14:textId="69632925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14:paraId="4E186ADD" w14:textId="6374FF52" w:rsidR="00CA494F" w:rsidRPr="00E95075" w:rsidRDefault="00CA494F" w:rsidP="002626AC">
            <w:pPr>
              <w:widowControl w:val="0"/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Диплом за достижения</w:t>
            </w:r>
            <w:r w:rsidRPr="00E95075">
              <w:rPr>
                <w:b/>
                <w:sz w:val="20"/>
                <w:szCs w:val="20"/>
              </w:rPr>
              <w:t xml:space="preserve"> </w:t>
            </w:r>
            <w:r w:rsidRPr="00E95075">
              <w:rPr>
                <w:sz w:val="20"/>
                <w:szCs w:val="20"/>
              </w:rPr>
              <w:t xml:space="preserve">в </w:t>
            </w:r>
            <w:r w:rsidR="0089254F">
              <w:rPr>
                <w:sz w:val="20"/>
                <w:szCs w:val="20"/>
              </w:rPr>
              <w:t>Международном</w:t>
            </w:r>
            <w:r w:rsidRPr="00E95075">
              <w:rPr>
                <w:sz w:val="20"/>
                <w:szCs w:val="20"/>
              </w:rPr>
              <w:t xml:space="preserve"> конкурсе</w:t>
            </w:r>
          </w:p>
          <w:p w14:paraId="19C88A3D" w14:textId="77777777" w:rsidR="00CA494F" w:rsidRPr="00E95075" w:rsidRDefault="00CA494F" w:rsidP="002626AC">
            <w:pPr>
              <w:tabs>
                <w:tab w:val="left" w:pos="426"/>
                <w:tab w:val="right" w:pos="9355"/>
              </w:tabs>
              <w:rPr>
                <w:i/>
                <w:color w:val="FF0000"/>
                <w:sz w:val="20"/>
                <w:szCs w:val="20"/>
              </w:rPr>
            </w:pPr>
            <w:r w:rsidRPr="00E95075">
              <w:rPr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14:paraId="3D6BF37E" w14:textId="331B59DC" w:rsidR="00CA494F" w:rsidRPr="00E95075" w:rsidRDefault="00CA494F" w:rsidP="00E46FE1">
            <w:pPr>
              <w:widowControl w:val="0"/>
              <w:tabs>
                <w:tab w:val="right" w:pos="9355"/>
              </w:tabs>
              <w:rPr>
                <w:b/>
                <w:i/>
                <w:sz w:val="20"/>
                <w:szCs w:val="20"/>
              </w:rPr>
            </w:pPr>
            <w:r w:rsidRPr="00E95075">
              <w:rPr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14:paraId="7168FE7D" w14:textId="77777777" w:rsidR="00CA494F" w:rsidRPr="00E95075" w:rsidRDefault="00CA494F" w:rsidP="002626AC">
            <w:pPr>
              <w:tabs>
                <w:tab w:val="right" w:pos="9355"/>
              </w:tabs>
              <w:rPr>
                <w:b/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Да</w:t>
            </w:r>
            <w:proofErr w:type="gramStart"/>
            <w:r w:rsidRPr="00E95075">
              <w:rPr>
                <w:b/>
                <w:sz w:val="20"/>
                <w:szCs w:val="20"/>
              </w:rPr>
              <w:t xml:space="preserve"> / Н</w:t>
            </w:r>
            <w:proofErr w:type="gramEnd"/>
            <w:r w:rsidRPr="00E95075">
              <w:rPr>
                <w:b/>
                <w:sz w:val="20"/>
                <w:szCs w:val="20"/>
              </w:rPr>
              <w:t>ет</w:t>
            </w:r>
            <w:r w:rsidRPr="00E95075">
              <w:rPr>
                <w:sz w:val="20"/>
                <w:szCs w:val="20"/>
              </w:rPr>
              <w:t xml:space="preserve"> </w:t>
            </w:r>
            <w:r w:rsidRPr="00E95075">
              <w:rPr>
                <w:i/>
                <w:color w:val="FF0000"/>
                <w:sz w:val="20"/>
                <w:szCs w:val="20"/>
              </w:rPr>
              <w:t>(убираете лишнее)</w:t>
            </w:r>
            <w:r w:rsidRPr="00E95075">
              <w:rPr>
                <w:i/>
                <w:sz w:val="20"/>
                <w:szCs w:val="20"/>
              </w:rPr>
              <w:br/>
              <w:t>Если ДА, указать сколько и для кого,</w:t>
            </w:r>
            <w:r w:rsidRPr="00E95075">
              <w:rPr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CA494F" w:rsidRPr="00E95075" w14:paraId="3B1957CE" w14:textId="77777777" w:rsidTr="00CA494F">
        <w:trPr>
          <w:trHeight w:val="829"/>
        </w:trPr>
        <w:tc>
          <w:tcPr>
            <w:tcW w:w="425" w:type="dxa"/>
            <w:shd w:val="clear" w:color="auto" w:fill="auto"/>
          </w:tcPr>
          <w:p w14:paraId="2E1B9F12" w14:textId="6E46AB66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14:paraId="74B2360D" w14:textId="77777777" w:rsidR="00CA494F" w:rsidRPr="00E95075" w:rsidRDefault="00CA494F" w:rsidP="002626AC">
            <w:pPr>
              <w:tabs>
                <w:tab w:val="left" w:pos="426"/>
                <w:tab w:val="right" w:pos="9355"/>
              </w:tabs>
              <w:rPr>
                <w:i/>
                <w:color w:val="FF0000"/>
                <w:sz w:val="20"/>
                <w:szCs w:val="20"/>
              </w:rPr>
            </w:pPr>
            <w:r w:rsidRPr="00E95075">
              <w:rPr>
                <w:color w:val="000000"/>
                <w:sz w:val="20"/>
                <w:szCs w:val="20"/>
              </w:rPr>
              <w:t xml:space="preserve">Имеется ли необходимость в получении Диплома «За активное участие во Всероссийском </w:t>
            </w:r>
            <w:r w:rsidRPr="00E95075">
              <w:rPr>
                <w:b/>
                <w:color w:val="000000"/>
                <w:sz w:val="20"/>
                <w:szCs w:val="20"/>
              </w:rPr>
              <w:t xml:space="preserve">проекте </w:t>
            </w:r>
            <w:r w:rsidRPr="00E95075">
              <w:rPr>
                <w:color w:val="000000"/>
                <w:sz w:val="20"/>
                <w:szCs w:val="20"/>
              </w:rPr>
              <w:t xml:space="preserve">по популяризации нового подхода к деятельности работников образовательных учреждений в свете Федеральных государственных образовательных стандартов (ФГОС) и их реализации в образовательных учреждениях России». </w:t>
            </w:r>
            <w:r w:rsidRPr="00E95075">
              <w:rPr>
                <w:color w:val="000000"/>
                <w:sz w:val="20"/>
                <w:szCs w:val="20"/>
              </w:rPr>
              <w:br/>
            </w:r>
            <w:r w:rsidRPr="00E95075">
              <w:rPr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14:paraId="73D0909F" w14:textId="7167B86E" w:rsidR="00CA494F" w:rsidRPr="00E95075" w:rsidRDefault="00CA494F" w:rsidP="00E46FE1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14:paraId="6AF7A92A" w14:textId="77777777" w:rsidR="007E3A9C" w:rsidRDefault="00CA494F" w:rsidP="002626AC">
            <w:pPr>
              <w:tabs>
                <w:tab w:val="right" w:pos="9355"/>
              </w:tabs>
              <w:rPr>
                <w:i/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Да</w:t>
            </w:r>
            <w:proofErr w:type="gramStart"/>
            <w:r w:rsidRPr="00E95075">
              <w:rPr>
                <w:b/>
                <w:sz w:val="20"/>
                <w:szCs w:val="20"/>
              </w:rPr>
              <w:t xml:space="preserve"> / Н</w:t>
            </w:r>
            <w:proofErr w:type="gramEnd"/>
            <w:r w:rsidRPr="00E95075">
              <w:rPr>
                <w:b/>
                <w:sz w:val="20"/>
                <w:szCs w:val="20"/>
              </w:rPr>
              <w:t>ет</w:t>
            </w:r>
            <w:r w:rsidRPr="00E95075">
              <w:rPr>
                <w:sz w:val="20"/>
                <w:szCs w:val="20"/>
              </w:rPr>
              <w:t xml:space="preserve"> </w:t>
            </w:r>
            <w:r w:rsidRPr="00E95075">
              <w:rPr>
                <w:i/>
                <w:color w:val="FF0000"/>
                <w:sz w:val="20"/>
                <w:szCs w:val="20"/>
              </w:rPr>
              <w:t>(убираете лишнее)</w:t>
            </w:r>
            <w:r w:rsidRPr="00E95075">
              <w:rPr>
                <w:i/>
                <w:sz w:val="20"/>
                <w:szCs w:val="20"/>
              </w:rPr>
              <w:br/>
              <w:t xml:space="preserve">Если </w:t>
            </w:r>
            <w:r w:rsidR="007E3A9C">
              <w:rPr>
                <w:i/>
                <w:sz w:val="20"/>
                <w:szCs w:val="20"/>
              </w:rPr>
              <w:t>ДА, указать сколько и для кого,</w:t>
            </w:r>
          </w:p>
          <w:p w14:paraId="2349265D" w14:textId="3A21AA2B" w:rsidR="00CA494F" w:rsidRPr="00E95075" w:rsidRDefault="00CA494F" w:rsidP="002626AC">
            <w:pPr>
              <w:tabs>
                <w:tab w:val="right" w:pos="9355"/>
              </w:tabs>
              <w:rPr>
                <w:i/>
                <w:sz w:val="20"/>
                <w:szCs w:val="20"/>
              </w:rPr>
            </w:pPr>
            <w:r w:rsidRPr="00E95075">
              <w:rPr>
                <w:i/>
                <w:sz w:val="20"/>
                <w:szCs w:val="20"/>
              </w:rPr>
              <w:t>вид (электронный или бумажный)</w:t>
            </w:r>
          </w:p>
          <w:p w14:paraId="48518857" w14:textId="77777777" w:rsidR="00CA494F" w:rsidRPr="00E95075" w:rsidRDefault="00CA494F" w:rsidP="002626AC">
            <w:pPr>
              <w:tabs>
                <w:tab w:val="right" w:pos="9355"/>
              </w:tabs>
              <w:rPr>
                <w:i/>
                <w:sz w:val="20"/>
                <w:szCs w:val="20"/>
              </w:rPr>
            </w:pPr>
          </w:p>
          <w:p w14:paraId="7AE8412D" w14:textId="77777777" w:rsidR="00CA494F" w:rsidRPr="00E95075" w:rsidRDefault="00CA494F" w:rsidP="002626AC">
            <w:pPr>
              <w:tabs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CA494F" w:rsidRPr="00E95075" w14:paraId="5629F757" w14:textId="77777777" w:rsidTr="00CA494F">
        <w:trPr>
          <w:trHeight w:val="829"/>
        </w:trPr>
        <w:tc>
          <w:tcPr>
            <w:tcW w:w="425" w:type="dxa"/>
            <w:shd w:val="clear" w:color="auto" w:fill="auto"/>
          </w:tcPr>
          <w:p w14:paraId="1C2925BF" w14:textId="282A5E12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14:paraId="35D297C6" w14:textId="673CD658" w:rsidR="00CA494F" w:rsidRDefault="00E46FE1" w:rsidP="00CD5315">
            <w:pPr>
              <w:widowControl w:val="0"/>
              <w:spacing w:line="216" w:lineRule="auto"/>
              <w:ind w:right="34"/>
              <w:rPr>
                <w:sz w:val="22"/>
                <w:szCs w:val="22"/>
              </w:rPr>
            </w:pPr>
            <w:r w:rsidRPr="00881658">
              <w:rPr>
                <w:sz w:val="22"/>
                <w:szCs w:val="22"/>
              </w:rPr>
              <w:t>Имеется ли необходимость в получении дополнительного Диплома за активное участие во Всероссийском проекте «Популяризация интеллектуального</w:t>
            </w:r>
            <w:r w:rsidR="00CD5315">
              <w:rPr>
                <w:sz w:val="22"/>
                <w:szCs w:val="22"/>
              </w:rPr>
              <w:t xml:space="preserve"> </w:t>
            </w:r>
            <w:r w:rsidRPr="00881658">
              <w:rPr>
                <w:sz w:val="22"/>
                <w:szCs w:val="22"/>
              </w:rPr>
              <w:t>творчества в России».</w:t>
            </w:r>
          </w:p>
          <w:p w14:paraId="32E8C94B" w14:textId="77777777" w:rsidR="00E46FE1" w:rsidRPr="00E95075" w:rsidRDefault="00E46FE1" w:rsidP="00E46FE1">
            <w:pPr>
              <w:tabs>
                <w:tab w:val="left" w:pos="426"/>
                <w:tab w:val="right" w:pos="9355"/>
              </w:tabs>
              <w:rPr>
                <w:i/>
                <w:color w:val="FF0000"/>
                <w:sz w:val="20"/>
                <w:szCs w:val="20"/>
              </w:rPr>
            </w:pPr>
            <w:r w:rsidRPr="00E95075">
              <w:rPr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14:paraId="7199D924" w14:textId="3B53172D" w:rsidR="00E46FE1" w:rsidRPr="00E95075" w:rsidRDefault="00E46FE1" w:rsidP="00E46FE1">
            <w:pPr>
              <w:tabs>
                <w:tab w:val="left" w:pos="426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E95075">
              <w:rPr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14:paraId="1D2FF6C4" w14:textId="77777777" w:rsidR="007E3A9C" w:rsidRDefault="008A7E74" w:rsidP="008A7E74">
            <w:pPr>
              <w:tabs>
                <w:tab w:val="right" w:pos="9355"/>
              </w:tabs>
              <w:rPr>
                <w:i/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Да</w:t>
            </w:r>
            <w:proofErr w:type="gramStart"/>
            <w:r w:rsidRPr="00E95075">
              <w:rPr>
                <w:b/>
                <w:sz w:val="20"/>
                <w:szCs w:val="20"/>
              </w:rPr>
              <w:t xml:space="preserve"> / Н</w:t>
            </w:r>
            <w:proofErr w:type="gramEnd"/>
            <w:r w:rsidRPr="00E95075">
              <w:rPr>
                <w:b/>
                <w:sz w:val="20"/>
                <w:szCs w:val="20"/>
              </w:rPr>
              <w:t>ет</w:t>
            </w:r>
            <w:r w:rsidRPr="00E95075">
              <w:rPr>
                <w:sz w:val="20"/>
                <w:szCs w:val="20"/>
              </w:rPr>
              <w:t xml:space="preserve"> </w:t>
            </w:r>
            <w:r w:rsidRPr="00E95075">
              <w:rPr>
                <w:i/>
                <w:color w:val="FF0000"/>
                <w:sz w:val="20"/>
                <w:szCs w:val="20"/>
              </w:rPr>
              <w:t>(убираете лишнее)</w:t>
            </w:r>
            <w:r w:rsidRPr="00E95075">
              <w:rPr>
                <w:i/>
                <w:sz w:val="20"/>
                <w:szCs w:val="20"/>
              </w:rPr>
              <w:br/>
              <w:t xml:space="preserve">Если </w:t>
            </w:r>
            <w:r w:rsidR="007E3A9C">
              <w:rPr>
                <w:i/>
                <w:sz w:val="20"/>
                <w:szCs w:val="20"/>
              </w:rPr>
              <w:t>ДА, указать сколько и для кого,</w:t>
            </w:r>
          </w:p>
          <w:p w14:paraId="4D41EA11" w14:textId="541A7E3D" w:rsidR="008A7E74" w:rsidRPr="00E95075" w:rsidRDefault="008A7E74" w:rsidP="008A7E74">
            <w:pPr>
              <w:tabs>
                <w:tab w:val="right" w:pos="9355"/>
              </w:tabs>
              <w:rPr>
                <w:i/>
                <w:sz w:val="20"/>
                <w:szCs w:val="20"/>
              </w:rPr>
            </w:pPr>
            <w:r w:rsidRPr="00E95075">
              <w:rPr>
                <w:i/>
                <w:sz w:val="20"/>
                <w:szCs w:val="20"/>
              </w:rPr>
              <w:t>вид (электронный или бумажный)</w:t>
            </w:r>
          </w:p>
          <w:p w14:paraId="362C223B" w14:textId="77777777" w:rsidR="00CA494F" w:rsidRPr="00E95075" w:rsidRDefault="00CA494F" w:rsidP="002626AC">
            <w:pPr>
              <w:tabs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CA494F" w:rsidRPr="00E95075" w14:paraId="37167D2D" w14:textId="77777777" w:rsidTr="00CA494F">
        <w:trPr>
          <w:trHeight w:val="829"/>
        </w:trPr>
        <w:tc>
          <w:tcPr>
            <w:tcW w:w="425" w:type="dxa"/>
            <w:shd w:val="clear" w:color="auto" w:fill="auto"/>
          </w:tcPr>
          <w:p w14:paraId="564A486F" w14:textId="7496A333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14:paraId="7AC9B8EA" w14:textId="77777777" w:rsidR="00CA494F" w:rsidRPr="00E95075" w:rsidRDefault="00CA494F" w:rsidP="002626AC">
            <w:pPr>
              <w:tabs>
                <w:tab w:val="left" w:pos="426"/>
                <w:tab w:val="right" w:pos="9355"/>
              </w:tabs>
              <w:rPr>
                <w:i/>
                <w:color w:val="FF0000"/>
                <w:sz w:val="20"/>
                <w:szCs w:val="20"/>
              </w:rPr>
            </w:pPr>
            <w:r w:rsidRPr="00E95075">
              <w:rPr>
                <w:color w:val="000000"/>
                <w:sz w:val="20"/>
                <w:szCs w:val="20"/>
              </w:rPr>
              <w:t xml:space="preserve">Имеется ли необходимость в предоставлении </w:t>
            </w:r>
            <w:r w:rsidRPr="00E95075">
              <w:rPr>
                <w:b/>
                <w:color w:val="000000"/>
                <w:sz w:val="20"/>
                <w:szCs w:val="20"/>
              </w:rPr>
              <w:t xml:space="preserve">благодарственного письма </w:t>
            </w:r>
            <w:r w:rsidRPr="00E95075">
              <w:rPr>
                <w:color w:val="000000"/>
                <w:sz w:val="20"/>
                <w:szCs w:val="20"/>
              </w:rPr>
              <w:t>в адрес образовательного учреждения.</w:t>
            </w:r>
            <w:r w:rsidRPr="00E95075">
              <w:rPr>
                <w:i/>
                <w:sz w:val="20"/>
                <w:szCs w:val="20"/>
              </w:rPr>
              <w:t xml:space="preserve"> </w:t>
            </w:r>
            <w:r w:rsidRPr="00E95075">
              <w:rPr>
                <w:i/>
                <w:sz w:val="20"/>
                <w:szCs w:val="20"/>
              </w:rPr>
              <w:br/>
            </w:r>
            <w:r w:rsidRPr="00E95075">
              <w:rPr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14:paraId="27C7ED1C" w14:textId="77777777" w:rsidR="00CA494F" w:rsidRPr="00E95075" w:rsidRDefault="00CA494F" w:rsidP="002626AC">
            <w:pPr>
              <w:tabs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E95075">
              <w:rPr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14:paraId="3BE007A4" w14:textId="77777777" w:rsidR="00CA494F" w:rsidRPr="00E95075" w:rsidRDefault="00CA494F" w:rsidP="002626AC">
            <w:pPr>
              <w:tabs>
                <w:tab w:val="right" w:pos="9355"/>
              </w:tabs>
              <w:rPr>
                <w:i/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Да</w:t>
            </w:r>
            <w:proofErr w:type="gramStart"/>
            <w:r w:rsidRPr="00E95075">
              <w:rPr>
                <w:b/>
                <w:sz w:val="20"/>
                <w:szCs w:val="20"/>
              </w:rPr>
              <w:t xml:space="preserve"> / Н</w:t>
            </w:r>
            <w:proofErr w:type="gramEnd"/>
            <w:r w:rsidRPr="00E95075">
              <w:rPr>
                <w:b/>
                <w:sz w:val="20"/>
                <w:szCs w:val="20"/>
              </w:rPr>
              <w:t>ет</w:t>
            </w:r>
            <w:r w:rsidRPr="00E95075">
              <w:rPr>
                <w:sz w:val="20"/>
                <w:szCs w:val="20"/>
              </w:rPr>
              <w:t xml:space="preserve"> </w:t>
            </w:r>
            <w:r w:rsidRPr="00E95075">
              <w:rPr>
                <w:i/>
                <w:color w:val="FF0000"/>
                <w:sz w:val="20"/>
                <w:szCs w:val="20"/>
              </w:rPr>
              <w:t>(убираете лишнее)</w:t>
            </w:r>
          </w:p>
          <w:p w14:paraId="1C91E876" w14:textId="77777777" w:rsidR="00CA494F" w:rsidRPr="00E95075" w:rsidRDefault="00CA494F" w:rsidP="002626AC">
            <w:pPr>
              <w:tabs>
                <w:tab w:val="right" w:pos="9355"/>
              </w:tabs>
              <w:rPr>
                <w:i/>
                <w:sz w:val="20"/>
                <w:szCs w:val="20"/>
              </w:rPr>
            </w:pPr>
            <w:r w:rsidRPr="00E95075">
              <w:rPr>
                <w:i/>
                <w:sz w:val="20"/>
                <w:szCs w:val="20"/>
              </w:rPr>
              <w:t>(указать вид – электронный или бумажный)</w:t>
            </w:r>
          </w:p>
          <w:p w14:paraId="248FAE17" w14:textId="77777777" w:rsidR="00CA494F" w:rsidRPr="00E95075" w:rsidRDefault="00CA494F" w:rsidP="002626AC">
            <w:pPr>
              <w:tabs>
                <w:tab w:val="right" w:pos="9355"/>
              </w:tabs>
              <w:rPr>
                <w:b/>
                <w:sz w:val="20"/>
                <w:szCs w:val="20"/>
              </w:rPr>
            </w:pPr>
            <w:r w:rsidRPr="00E95075">
              <w:rPr>
                <w:i/>
                <w:color w:val="FF0000"/>
                <w:sz w:val="20"/>
                <w:szCs w:val="20"/>
              </w:rPr>
              <w:t>Если на имя руководителя, то указать его ФИО, должность</w:t>
            </w:r>
          </w:p>
        </w:tc>
      </w:tr>
      <w:tr w:rsidR="00CA494F" w:rsidRPr="00E95075" w14:paraId="220A926F" w14:textId="77777777" w:rsidTr="00CA494F">
        <w:tc>
          <w:tcPr>
            <w:tcW w:w="425" w:type="dxa"/>
            <w:shd w:val="clear" w:color="auto" w:fill="auto"/>
          </w:tcPr>
          <w:p w14:paraId="74CCF27F" w14:textId="34570498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29" w:type="dxa"/>
          </w:tcPr>
          <w:p w14:paraId="757FF974" w14:textId="77777777" w:rsidR="00CA494F" w:rsidRPr="00E95075" w:rsidRDefault="00CA494F" w:rsidP="002626AC">
            <w:pPr>
              <w:tabs>
                <w:tab w:val="right" w:pos="9355"/>
              </w:tabs>
              <w:rPr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Нужна ли медаль</w:t>
            </w:r>
            <w:r w:rsidRPr="00E95075">
              <w:rPr>
                <w:i/>
                <w:sz w:val="20"/>
                <w:szCs w:val="20"/>
              </w:rPr>
              <w:br/>
              <w:t xml:space="preserve">Стоимость </w:t>
            </w:r>
            <w:r w:rsidRPr="00E95075">
              <w:rPr>
                <w:i/>
                <w:color w:val="FF0000"/>
                <w:sz w:val="20"/>
                <w:szCs w:val="20"/>
              </w:rPr>
              <w:t>1150 руб</w:t>
            </w:r>
            <w:r w:rsidRPr="00E9507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4991D8FE" w14:textId="77777777" w:rsidR="00CA494F" w:rsidRPr="00E95075" w:rsidRDefault="00CA494F" w:rsidP="002626AC">
            <w:pPr>
              <w:tabs>
                <w:tab w:val="right" w:pos="9355"/>
              </w:tabs>
              <w:rPr>
                <w:b/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Да</w:t>
            </w:r>
            <w:proofErr w:type="gramStart"/>
            <w:r w:rsidRPr="00E95075">
              <w:rPr>
                <w:b/>
                <w:sz w:val="20"/>
                <w:szCs w:val="20"/>
              </w:rPr>
              <w:t xml:space="preserve"> / Н</w:t>
            </w:r>
            <w:proofErr w:type="gramEnd"/>
            <w:r w:rsidRPr="00E95075">
              <w:rPr>
                <w:b/>
                <w:sz w:val="20"/>
                <w:szCs w:val="20"/>
              </w:rPr>
              <w:t xml:space="preserve">ет </w:t>
            </w:r>
            <w:r w:rsidRPr="00E95075">
              <w:rPr>
                <w:i/>
                <w:color w:val="FF0000"/>
                <w:sz w:val="20"/>
                <w:szCs w:val="20"/>
              </w:rPr>
              <w:t>(убираете лишнее)</w:t>
            </w:r>
          </w:p>
          <w:p w14:paraId="7B3E59DE" w14:textId="77777777" w:rsidR="00CA494F" w:rsidRPr="00E95075" w:rsidRDefault="00CA494F" w:rsidP="002626AC">
            <w:pPr>
              <w:tabs>
                <w:tab w:val="right" w:pos="9355"/>
              </w:tabs>
              <w:rPr>
                <w:b/>
                <w:sz w:val="20"/>
                <w:szCs w:val="20"/>
              </w:rPr>
            </w:pPr>
          </w:p>
        </w:tc>
      </w:tr>
      <w:tr w:rsidR="00CA494F" w:rsidRPr="00E95075" w14:paraId="16C89C17" w14:textId="77777777" w:rsidTr="00CA494F">
        <w:tc>
          <w:tcPr>
            <w:tcW w:w="425" w:type="dxa"/>
            <w:shd w:val="clear" w:color="auto" w:fill="auto"/>
          </w:tcPr>
          <w:p w14:paraId="0AA07EAD" w14:textId="62A8B20B" w:rsidR="00CA494F" w:rsidRPr="00E95075" w:rsidRDefault="00B07F52" w:rsidP="002626AC">
            <w:pPr>
              <w:widowControl w:val="0"/>
              <w:tabs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29" w:type="dxa"/>
          </w:tcPr>
          <w:p w14:paraId="4A2857DD" w14:textId="4CF61A8D" w:rsidR="00CA494F" w:rsidRPr="00E95075" w:rsidRDefault="00CA494F" w:rsidP="002626AC">
            <w:pPr>
              <w:tabs>
                <w:tab w:val="right" w:pos="9355"/>
              </w:tabs>
              <w:rPr>
                <w:i/>
                <w:sz w:val="20"/>
                <w:szCs w:val="20"/>
              </w:rPr>
            </w:pPr>
            <w:r w:rsidRPr="00E95075">
              <w:rPr>
                <w:sz w:val="20"/>
                <w:szCs w:val="20"/>
              </w:rPr>
              <w:t>Нужен ли кубок Победителя.</w:t>
            </w:r>
            <w:r w:rsidRPr="00E95075">
              <w:rPr>
                <w:i/>
                <w:sz w:val="20"/>
                <w:szCs w:val="20"/>
              </w:rPr>
              <w:br/>
            </w:r>
            <w:r w:rsidRPr="00E95075">
              <w:rPr>
                <w:i/>
                <w:spacing w:val="-2"/>
                <w:sz w:val="20"/>
                <w:szCs w:val="20"/>
              </w:rPr>
              <w:t>Стоимость кубка с именной</w:t>
            </w:r>
            <w:r w:rsidRPr="00E95075">
              <w:rPr>
                <w:i/>
                <w:sz w:val="20"/>
                <w:szCs w:val="20"/>
              </w:rPr>
              <w:t xml:space="preserve"> </w:t>
            </w:r>
            <w:r w:rsidR="00F76AB2">
              <w:rPr>
                <w:i/>
                <w:spacing w:val="-2"/>
                <w:sz w:val="20"/>
                <w:szCs w:val="20"/>
              </w:rPr>
              <w:t>накладкой – 24-26</w:t>
            </w:r>
            <w:r w:rsidRPr="00E95075">
              <w:rPr>
                <w:i/>
                <w:spacing w:val="-2"/>
                <w:sz w:val="20"/>
                <w:szCs w:val="20"/>
              </w:rPr>
              <w:t xml:space="preserve"> см  – </w:t>
            </w:r>
            <w:r w:rsidRPr="00E95075">
              <w:rPr>
                <w:i/>
                <w:color w:val="FF0000"/>
                <w:spacing w:val="-2"/>
                <w:sz w:val="20"/>
                <w:szCs w:val="20"/>
              </w:rPr>
              <w:t>1950 руб</w:t>
            </w:r>
            <w:r w:rsidRPr="00E95075">
              <w:rPr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8BF88CA" w14:textId="77777777" w:rsidR="00CA494F" w:rsidRPr="00E95075" w:rsidRDefault="00CA494F" w:rsidP="002626AC">
            <w:pPr>
              <w:tabs>
                <w:tab w:val="right" w:pos="9355"/>
              </w:tabs>
              <w:rPr>
                <w:b/>
                <w:sz w:val="20"/>
                <w:szCs w:val="20"/>
              </w:rPr>
            </w:pPr>
            <w:r w:rsidRPr="00E95075">
              <w:rPr>
                <w:b/>
                <w:sz w:val="20"/>
                <w:szCs w:val="20"/>
              </w:rPr>
              <w:t>Да</w:t>
            </w:r>
            <w:proofErr w:type="gramStart"/>
            <w:r w:rsidRPr="00E95075">
              <w:rPr>
                <w:b/>
                <w:sz w:val="20"/>
                <w:szCs w:val="20"/>
              </w:rPr>
              <w:t xml:space="preserve"> / Н</w:t>
            </w:r>
            <w:proofErr w:type="gramEnd"/>
            <w:r w:rsidRPr="00E95075">
              <w:rPr>
                <w:b/>
                <w:sz w:val="20"/>
                <w:szCs w:val="20"/>
              </w:rPr>
              <w:t xml:space="preserve">ет </w:t>
            </w:r>
            <w:r w:rsidRPr="00E95075">
              <w:rPr>
                <w:i/>
                <w:color w:val="FF0000"/>
                <w:sz w:val="20"/>
                <w:szCs w:val="20"/>
              </w:rPr>
              <w:t>(убираете лишнее)</w:t>
            </w:r>
          </w:p>
          <w:p w14:paraId="36EF5625" w14:textId="77777777" w:rsidR="00CA494F" w:rsidRPr="00E95075" w:rsidRDefault="00CA494F" w:rsidP="002626AC">
            <w:pPr>
              <w:tabs>
                <w:tab w:val="right" w:pos="9355"/>
              </w:tabs>
              <w:rPr>
                <w:i/>
                <w:spacing w:val="-2"/>
                <w:sz w:val="20"/>
                <w:szCs w:val="20"/>
              </w:rPr>
            </w:pPr>
          </w:p>
        </w:tc>
      </w:tr>
    </w:tbl>
    <w:p w14:paraId="095DC661" w14:textId="77777777" w:rsidR="00CA494F" w:rsidRPr="00E74057" w:rsidRDefault="00CA494F" w:rsidP="00CA494F">
      <w:pPr>
        <w:widowControl w:val="0"/>
        <w:tabs>
          <w:tab w:val="right" w:pos="9355"/>
        </w:tabs>
        <w:ind w:left="-851" w:firstLine="927"/>
        <w:jc w:val="center"/>
        <w:rPr>
          <w:sz w:val="20"/>
          <w:szCs w:val="20"/>
        </w:rPr>
      </w:pPr>
    </w:p>
    <w:p w14:paraId="6D9021CC" w14:textId="77777777" w:rsidR="00CA494F" w:rsidRPr="00C10F6D" w:rsidRDefault="00CA494F" w:rsidP="00CA494F">
      <w:pPr>
        <w:widowControl w:val="0"/>
        <w:spacing w:line="192" w:lineRule="auto"/>
        <w:jc w:val="center"/>
        <w:rPr>
          <w:spacing w:val="60"/>
          <w:w w:val="150"/>
          <w:sz w:val="16"/>
          <w:szCs w:val="16"/>
        </w:rPr>
      </w:pPr>
      <w:r w:rsidRPr="00C10F6D">
        <w:rPr>
          <w:spacing w:val="60"/>
          <w:w w:val="150"/>
          <w:sz w:val="16"/>
          <w:szCs w:val="16"/>
        </w:rPr>
        <w:t>Все поля обязательны для заполнения!</w:t>
      </w:r>
    </w:p>
    <w:p w14:paraId="0558F83A" w14:textId="03B00FE5" w:rsidR="00562D1F" w:rsidRPr="00C10F6D" w:rsidRDefault="00CA494F" w:rsidP="00487D38">
      <w:pPr>
        <w:pStyle w:val="a6"/>
        <w:widowControl w:val="0"/>
        <w:spacing w:line="192" w:lineRule="auto"/>
        <w:ind w:firstLine="0"/>
        <w:jc w:val="center"/>
      </w:pPr>
      <w:r w:rsidRPr="00C10F6D">
        <w:rPr>
          <w:color w:val="000000"/>
          <w:sz w:val="16"/>
          <w:szCs w:val="16"/>
        </w:rPr>
        <w:t>Перед отправкой материалов в Оргкомитет еще раз проверьте, пожалуйста, правильность</w:t>
      </w:r>
      <w:r w:rsidR="00325577" w:rsidRPr="00C10F6D">
        <w:rPr>
          <w:color w:val="000000"/>
          <w:sz w:val="16"/>
          <w:szCs w:val="16"/>
        </w:rPr>
        <w:t xml:space="preserve"> </w:t>
      </w:r>
      <w:r w:rsidRPr="00C10F6D">
        <w:rPr>
          <w:color w:val="000000"/>
          <w:sz w:val="16"/>
          <w:szCs w:val="16"/>
        </w:rPr>
        <w:t>заполнения з</w:t>
      </w:r>
      <w:r w:rsidR="00C10F6D">
        <w:rPr>
          <w:color w:val="000000"/>
          <w:sz w:val="16"/>
          <w:szCs w:val="16"/>
        </w:rPr>
        <w:t>аявки. Обратите особое внимание</w:t>
      </w:r>
      <w:r w:rsidR="00C10F6D">
        <w:rPr>
          <w:color w:val="000000"/>
          <w:sz w:val="16"/>
          <w:szCs w:val="16"/>
        </w:rPr>
        <w:br/>
      </w:r>
      <w:r w:rsidRPr="00C10F6D">
        <w:rPr>
          <w:color w:val="000000"/>
          <w:sz w:val="16"/>
          <w:szCs w:val="16"/>
        </w:rPr>
        <w:t>на правильность написания фамилии, имени, отчества,</w:t>
      </w:r>
      <w:r w:rsidR="0041304A" w:rsidRPr="00C10F6D">
        <w:rPr>
          <w:color w:val="000000"/>
          <w:sz w:val="16"/>
          <w:szCs w:val="16"/>
        </w:rPr>
        <w:t xml:space="preserve"> </w:t>
      </w:r>
      <w:r w:rsidRPr="00C10F6D">
        <w:rPr>
          <w:color w:val="000000"/>
          <w:sz w:val="16"/>
          <w:szCs w:val="16"/>
        </w:rPr>
        <w:t>адреса и индекса.</w:t>
      </w:r>
    </w:p>
    <w:sectPr w:rsidR="00562D1F" w:rsidRPr="00C10F6D" w:rsidSect="000C6932">
      <w:pgSz w:w="11906" w:h="16838" w:code="9"/>
      <w:pgMar w:top="42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741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8862FF2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561985"/>
    <w:multiLevelType w:val="hybridMultilevel"/>
    <w:tmpl w:val="3B92E27C"/>
    <w:lvl w:ilvl="0" w:tplc="50623D70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>
    <w:nsid w:val="07865C7E"/>
    <w:multiLevelType w:val="multilevel"/>
    <w:tmpl w:val="14C4FBD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0C01E7"/>
    <w:multiLevelType w:val="hybridMultilevel"/>
    <w:tmpl w:val="E9FE51F2"/>
    <w:lvl w:ilvl="0" w:tplc="240412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D5264"/>
    <w:multiLevelType w:val="multilevel"/>
    <w:tmpl w:val="2988A0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AD61A08"/>
    <w:multiLevelType w:val="hybridMultilevel"/>
    <w:tmpl w:val="A290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6F3F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30B95CEA"/>
    <w:multiLevelType w:val="hybridMultilevel"/>
    <w:tmpl w:val="6F28A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3218C6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405C47C0"/>
    <w:multiLevelType w:val="multilevel"/>
    <w:tmpl w:val="3C40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B3C028B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4D002E0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5265B23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7314350"/>
    <w:multiLevelType w:val="multilevel"/>
    <w:tmpl w:val="34C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C557184"/>
    <w:multiLevelType w:val="multilevel"/>
    <w:tmpl w:val="5DC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054E5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63840635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B3F1BC1"/>
    <w:multiLevelType w:val="multilevel"/>
    <w:tmpl w:val="C6A41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BF85D88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6C676D05"/>
    <w:multiLevelType w:val="hybridMultilevel"/>
    <w:tmpl w:val="B99E7356"/>
    <w:lvl w:ilvl="0" w:tplc="BCDAAAB6">
      <w:start w:val="10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2">
    <w:nsid w:val="77AF3B6C"/>
    <w:multiLevelType w:val="multilevel"/>
    <w:tmpl w:val="A0E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401E69"/>
    <w:multiLevelType w:val="hybridMultilevel"/>
    <w:tmpl w:val="BC721B7E"/>
    <w:lvl w:ilvl="0" w:tplc="442EEF6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11"/>
  </w:num>
  <w:num w:numId="5">
    <w:abstractNumId w:val="7"/>
  </w:num>
  <w:num w:numId="6">
    <w:abstractNumId w:val="5"/>
  </w:num>
  <w:num w:numId="7">
    <w:abstractNumId w:val="22"/>
  </w:num>
  <w:num w:numId="8">
    <w:abstractNumId w:val="12"/>
  </w:num>
  <w:num w:numId="9">
    <w:abstractNumId w:val="15"/>
  </w:num>
  <w:num w:numId="10">
    <w:abstractNumId w:val="19"/>
  </w:num>
  <w:num w:numId="11">
    <w:abstractNumId w:val="16"/>
  </w:num>
  <w:num w:numId="12">
    <w:abstractNumId w:val="9"/>
  </w:num>
  <w:num w:numId="13">
    <w:abstractNumId w:val="1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3"/>
  </w:num>
  <w:num w:numId="17">
    <w:abstractNumId w:val="14"/>
  </w:num>
  <w:num w:numId="18">
    <w:abstractNumId w:val="8"/>
  </w:num>
  <w:num w:numId="19">
    <w:abstractNumId w:val="4"/>
  </w:num>
  <w:num w:numId="20">
    <w:abstractNumId w:val="23"/>
  </w:num>
  <w:num w:numId="21">
    <w:abstractNumId w:val="2"/>
  </w:num>
  <w:num w:numId="22">
    <w:abstractNumId w:val="10"/>
  </w:num>
  <w:num w:numId="23">
    <w:abstractNumId w:val="20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14"/>
    <w:rsid w:val="00001E31"/>
    <w:rsid w:val="00004ED6"/>
    <w:rsid w:val="00012BB9"/>
    <w:rsid w:val="00016623"/>
    <w:rsid w:val="00020586"/>
    <w:rsid w:val="00030213"/>
    <w:rsid w:val="00043320"/>
    <w:rsid w:val="0005060B"/>
    <w:rsid w:val="000513B3"/>
    <w:rsid w:val="00051B8B"/>
    <w:rsid w:val="000528F3"/>
    <w:rsid w:val="00052DC8"/>
    <w:rsid w:val="00054EC3"/>
    <w:rsid w:val="000551CA"/>
    <w:rsid w:val="00057F64"/>
    <w:rsid w:val="00062E71"/>
    <w:rsid w:val="00072BBD"/>
    <w:rsid w:val="00086764"/>
    <w:rsid w:val="000A01FD"/>
    <w:rsid w:val="000A1B6C"/>
    <w:rsid w:val="000A7298"/>
    <w:rsid w:val="000B06AB"/>
    <w:rsid w:val="000B0ABD"/>
    <w:rsid w:val="000C6932"/>
    <w:rsid w:val="000D3117"/>
    <w:rsid w:val="000E4ABE"/>
    <w:rsid w:val="000E6C6A"/>
    <w:rsid w:val="000E6FC7"/>
    <w:rsid w:val="000F09CC"/>
    <w:rsid w:val="000F0CD3"/>
    <w:rsid w:val="000F0DEF"/>
    <w:rsid w:val="000F2C2C"/>
    <w:rsid w:val="000F787E"/>
    <w:rsid w:val="001035C5"/>
    <w:rsid w:val="0010470F"/>
    <w:rsid w:val="001067D4"/>
    <w:rsid w:val="0012635C"/>
    <w:rsid w:val="00127066"/>
    <w:rsid w:val="0013258F"/>
    <w:rsid w:val="001359A5"/>
    <w:rsid w:val="00142B55"/>
    <w:rsid w:val="001444AB"/>
    <w:rsid w:val="00146114"/>
    <w:rsid w:val="00150F91"/>
    <w:rsid w:val="00154394"/>
    <w:rsid w:val="00154668"/>
    <w:rsid w:val="00156FC3"/>
    <w:rsid w:val="0016174C"/>
    <w:rsid w:val="00174C33"/>
    <w:rsid w:val="001778B0"/>
    <w:rsid w:val="0018537C"/>
    <w:rsid w:val="00195293"/>
    <w:rsid w:val="00195EEA"/>
    <w:rsid w:val="001960D4"/>
    <w:rsid w:val="001A40A2"/>
    <w:rsid w:val="001A5462"/>
    <w:rsid w:val="001A6D8A"/>
    <w:rsid w:val="001A7F68"/>
    <w:rsid w:val="001C7223"/>
    <w:rsid w:val="001D217B"/>
    <w:rsid w:val="001D365A"/>
    <w:rsid w:val="001D5892"/>
    <w:rsid w:val="001F06EC"/>
    <w:rsid w:val="001F33B7"/>
    <w:rsid w:val="001F363C"/>
    <w:rsid w:val="001F53D8"/>
    <w:rsid w:val="001F6868"/>
    <w:rsid w:val="001F7F7A"/>
    <w:rsid w:val="00201D1E"/>
    <w:rsid w:val="00214B99"/>
    <w:rsid w:val="00215EB2"/>
    <w:rsid w:val="00216EDF"/>
    <w:rsid w:val="00217504"/>
    <w:rsid w:val="00217EE6"/>
    <w:rsid w:val="00221DEE"/>
    <w:rsid w:val="0024463A"/>
    <w:rsid w:val="002518A2"/>
    <w:rsid w:val="0025641F"/>
    <w:rsid w:val="00263F06"/>
    <w:rsid w:val="00266676"/>
    <w:rsid w:val="00267A65"/>
    <w:rsid w:val="00267F22"/>
    <w:rsid w:val="00270ED7"/>
    <w:rsid w:val="0028098F"/>
    <w:rsid w:val="00283AD3"/>
    <w:rsid w:val="0029469E"/>
    <w:rsid w:val="002A4934"/>
    <w:rsid w:val="002B0E8A"/>
    <w:rsid w:val="002C3A9B"/>
    <w:rsid w:val="002C6FC2"/>
    <w:rsid w:val="002D07F5"/>
    <w:rsid w:val="002E4D51"/>
    <w:rsid w:val="002E503E"/>
    <w:rsid w:val="002F0086"/>
    <w:rsid w:val="002F3DE2"/>
    <w:rsid w:val="0030279D"/>
    <w:rsid w:val="003038F3"/>
    <w:rsid w:val="00305ACF"/>
    <w:rsid w:val="00310A6C"/>
    <w:rsid w:val="00310DBD"/>
    <w:rsid w:val="0031266A"/>
    <w:rsid w:val="00313E8F"/>
    <w:rsid w:val="00325577"/>
    <w:rsid w:val="00337380"/>
    <w:rsid w:val="00343A56"/>
    <w:rsid w:val="00351178"/>
    <w:rsid w:val="0035141C"/>
    <w:rsid w:val="0035282F"/>
    <w:rsid w:val="00365546"/>
    <w:rsid w:val="00370A36"/>
    <w:rsid w:val="0037369A"/>
    <w:rsid w:val="00373D4B"/>
    <w:rsid w:val="00373E59"/>
    <w:rsid w:val="00391097"/>
    <w:rsid w:val="003920B3"/>
    <w:rsid w:val="0039782F"/>
    <w:rsid w:val="003A0B12"/>
    <w:rsid w:val="003A38A5"/>
    <w:rsid w:val="003B186B"/>
    <w:rsid w:val="003C0A0E"/>
    <w:rsid w:val="003D53B1"/>
    <w:rsid w:val="003D5735"/>
    <w:rsid w:val="003D60A2"/>
    <w:rsid w:val="003F3D55"/>
    <w:rsid w:val="00402148"/>
    <w:rsid w:val="00410873"/>
    <w:rsid w:val="0041304A"/>
    <w:rsid w:val="004225A2"/>
    <w:rsid w:val="0042437B"/>
    <w:rsid w:val="0043395F"/>
    <w:rsid w:val="004339CB"/>
    <w:rsid w:val="00444B2E"/>
    <w:rsid w:val="004522D5"/>
    <w:rsid w:val="004523FC"/>
    <w:rsid w:val="00453189"/>
    <w:rsid w:val="00455799"/>
    <w:rsid w:val="00460C68"/>
    <w:rsid w:val="00487D38"/>
    <w:rsid w:val="004909CF"/>
    <w:rsid w:val="0049352C"/>
    <w:rsid w:val="004A0B22"/>
    <w:rsid w:val="004A32CE"/>
    <w:rsid w:val="004B0700"/>
    <w:rsid w:val="004B21A5"/>
    <w:rsid w:val="004B2877"/>
    <w:rsid w:val="004B371B"/>
    <w:rsid w:val="004B409B"/>
    <w:rsid w:val="004B64A6"/>
    <w:rsid w:val="004C029A"/>
    <w:rsid w:val="004C1B51"/>
    <w:rsid w:val="004D126D"/>
    <w:rsid w:val="004D1846"/>
    <w:rsid w:val="004D59A3"/>
    <w:rsid w:val="004D673A"/>
    <w:rsid w:val="004E4946"/>
    <w:rsid w:val="004E78C8"/>
    <w:rsid w:val="004F152A"/>
    <w:rsid w:val="004F3076"/>
    <w:rsid w:val="004F638B"/>
    <w:rsid w:val="005073B0"/>
    <w:rsid w:val="00507595"/>
    <w:rsid w:val="00510525"/>
    <w:rsid w:val="00511491"/>
    <w:rsid w:val="00511C10"/>
    <w:rsid w:val="00513F4E"/>
    <w:rsid w:val="005143CC"/>
    <w:rsid w:val="00524E6F"/>
    <w:rsid w:val="00536D3A"/>
    <w:rsid w:val="005372DE"/>
    <w:rsid w:val="00543D85"/>
    <w:rsid w:val="005468EF"/>
    <w:rsid w:val="0054717C"/>
    <w:rsid w:val="00556599"/>
    <w:rsid w:val="00562D1F"/>
    <w:rsid w:val="00562DB9"/>
    <w:rsid w:val="005636B3"/>
    <w:rsid w:val="00564B53"/>
    <w:rsid w:val="005723CF"/>
    <w:rsid w:val="00575F86"/>
    <w:rsid w:val="0057678E"/>
    <w:rsid w:val="005767B2"/>
    <w:rsid w:val="005816D0"/>
    <w:rsid w:val="0058331D"/>
    <w:rsid w:val="00591F66"/>
    <w:rsid w:val="005A1FD8"/>
    <w:rsid w:val="005A2C21"/>
    <w:rsid w:val="005A36D6"/>
    <w:rsid w:val="005A3FA5"/>
    <w:rsid w:val="005A4DB9"/>
    <w:rsid w:val="005B0A49"/>
    <w:rsid w:val="005B3A35"/>
    <w:rsid w:val="005C646B"/>
    <w:rsid w:val="005C7CC3"/>
    <w:rsid w:val="005D44B9"/>
    <w:rsid w:val="005E1B57"/>
    <w:rsid w:val="005F0862"/>
    <w:rsid w:val="005F08D3"/>
    <w:rsid w:val="005F0925"/>
    <w:rsid w:val="005F1F8A"/>
    <w:rsid w:val="006157BC"/>
    <w:rsid w:val="006168E8"/>
    <w:rsid w:val="006348A5"/>
    <w:rsid w:val="006423F8"/>
    <w:rsid w:val="00651E61"/>
    <w:rsid w:val="00657871"/>
    <w:rsid w:val="00666790"/>
    <w:rsid w:val="00666F75"/>
    <w:rsid w:val="00672FEB"/>
    <w:rsid w:val="00674DBF"/>
    <w:rsid w:val="00674F0D"/>
    <w:rsid w:val="0067783B"/>
    <w:rsid w:val="00682368"/>
    <w:rsid w:val="006930D1"/>
    <w:rsid w:val="0069592E"/>
    <w:rsid w:val="00697BA4"/>
    <w:rsid w:val="006B64B8"/>
    <w:rsid w:val="006B72A2"/>
    <w:rsid w:val="006C11C9"/>
    <w:rsid w:val="006C127E"/>
    <w:rsid w:val="006C3FBB"/>
    <w:rsid w:val="006D3EF2"/>
    <w:rsid w:val="006D532F"/>
    <w:rsid w:val="006D5530"/>
    <w:rsid w:val="006D5FD3"/>
    <w:rsid w:val="006E16B1"/>
    <w:rsid w:val="00702BA9"/>
    <w:rsid w:val="00705F8F"/>
    <w:rsid w:val="007074C0"/>
    <w:rsid w:val="007124AF"/>
    <w:rsid w:val="007172B1"/>
    <w:rsid w:val="00733AA1"/>
    <w:rsid w:val="00737128"/>
    <w:rsid w:val="007405B5"/>
    <w:rsid w:val="007434C8"/>
    <w:rsid w:val="007435A6"/>
    <w:rsid w:val="00743969"/>
    <w:rsid w:val="00745BD0"/>
    <w:rsid w:val="00747D2D"/>
    <w:rsid w:val="00753410"/>
    <w:rsid w:val="0075637D"/>
    <w:rsid w:val="00776B11"/>
    <w:rsid w:val="0077742A"/>
    <w:rsid w:val="00785930"/>
    <w:rsid w:val="007A3F50"/>
    <w:rsid w:val="007A630D"/>
    <w:rsid w:val="007B08CA"/>
    <w:rsid w:val="007B09CC"/>
    <w:rsid w:val="007B2FD5"/>
    <w:rsid w:val="007B61D1"/>
    <w:rsid w:val="007B7769"/>
    <w:rsid w:val="007C2CCC"/>
    <w:rsid w:val="007C5208"/>
    <w:rsid w:val="007C62E0"/>
    <w:rsid w:val="007C6D99"/>
    <w:rsid w:val="007D326D"/>
    <w:rsid w:val="007E3A9C"/>
    <w:rsid w:val="007F1217"/>
    <w:rsid w:val="00806528"/>
    <w:rsid w:val="0080787C"/>
    <w:rsid w:val="00812147"/>
    <w:rsid w:val="008126FC"/>
    <w:rsid w:val="00820C18"/>
    <w:rsid w:val="0082111A"/>
    <w:rsid w:val="00821ED5"/>
    <w:rsid w:val="008321ED"/>
    <w:rsid w:val="008327B5"/>
    <w:rsid w:val="00844590"/>
    <w:rsid w:val="0084479E"/>
    <w:rsid w:val="00850188"/>
    <w:rsid w:val="00851336"/>
    <w:rsid w:val="00851F89"/>
    <w:rsid w:val="00854EF8"/>
    <w:rsid w:val="008576F1"/>
    <w:rsid w:val="00857D86"/>
    <w:rsid w:val="0086058B"/>
    <w:rsid w:val="00866B17"/>
    <w:rsid w:val="00877595"/>
    <w:rsid w:val="00880DFB"/>
    <w:rsid w:val="00881658"/>
    <w:rsid w:val="00885439"/>
    <w:rsid w:val="00885BF0"/>
    <w:rsid w:val="0089254F"/>
    <w:rsid w:val="00894544"/>
    <w:rsid w:val="00895A15"/>
    <w:rsid w:val="008A0D35"/>
    <w:rsid w:val="008A7364"/>
    <w:rsid w:val="008A7E74"/>
    <w:rsid w:val="008B0468"/>
    <w:rsid w:val="008B5FD8"/>
    <w:rsid w:val="008C3C47"/>
    <w:rsid w:val="008C72E3"/>
    <w:rsid w:val="008D2BCB"/>
    <w:rsid w:val="008D2FD2"/>
    <w:rsid w:val="008D339A"/>
    <w:rsid w:val="008E1499"/>
    <w:rsid w:val="008F42BD"/>
    <w:rsid w:val="0090628D"/>
    <w:rsid w:val="009065AF"/>
    <w:rsid w:val="009122E7"/>
    <w:rsid w:val="009244F1"/>
    <w:rsid w:val="00933FEE"/>
    <w:rsid w:val="00937B6E"/>
    <w:rsid w:val="00940E08"/>
    <w:rsid w:val="009413CF"/>
    <w:rsid w:val="009451F6"/>
    <w:rsid w:val="0094645E"/>
    <w:rsid w:val="00953C61"/>
    <w:rsid w:val="00954C57"/>
    <w:rsid w:val="009552C8"/>
    <w:rsid w:val="00971724"/>
    <w:rsid w:val="009818C5"/>
    <w:rsid w:val="009826D6"/>
    <w:rsid w:val="009855A2"/>
    <w:rsid w:val="00990BF4"/>
    <w:rsid w:val="0099156D"/>
    <w:rsid w:val="00991AA5"/>
    <w:rsid w:val="009A509F"/>
    <w:rsid w:val="009A59DC"/>
    <w:rsid w:val="009A6C70"/>
    <w:rsid w:val="009A7A4E"/>
    <w:rsid w:val="009B331A"/>
    <w:rsid w:val="009B4604"/>
    <w:rsid w:val="009B6C8A"/>
    <w:rsid w:val="009B70C6"/>
    <w:rsid w:val="009C407E"/>
    <w:rsid w:val="009D18B3"/>
    <w:rsid w:val="009D3D53"/>
    <w:rsid w:val="009E00BC"/>
    <w:rsid w:val="009E679C"/>
    <w:rsid w:val="009F20D4"/>
    <w:rsid w:val="009F6580"/>
    <w:rsid w:val="00A00BCE"/>
    <w:rsid w:val="00A034A2"/>
    <w:rsid w:val="00A07D70"/>
    <w:rsid w:val="00A1318B"/>
    <w:rsid w:val="00A15C05"/>
    <w:rsid w:val="00A239D0"/>
    <w:rsid w:val="00A23CBA"/>
    <w:rsid w:val="00A32680"/>
    <w:rsid w:val="00A328DE"/>
    <w:rsid w:val="00A43FAA"/>
    <w:rsid w:val="00A5069F"/>
    <w:rsid w:val="00A55511"/>
    <w:rsid w:val="00A62BD9"/>
    <w:rsid w:val="00A6536D"/>
    <w:rsid w:val="00A72469"/>
    <w:rsid w:val="00A75368"/>
    <w:rsid w:val="00A85C5F"/>
    <w:rsid w:val="00A95AB2"/>
    <w:rsid w:val="00A96301"/>
    <w:rsid w:val="00AA02F2"/>
    <w:rsid w:val="00AB0759"/>
    <w:rsid w:val="00AB0DCA"/>
    <w:rsid w:val="00AC2FB3"/>
    <w:rsid w:val="00AC4F58"/>
    <w:rsid w:val="00AC5E58"/>
    <w:rsid w:val="00AD0837"/>
    <w:rsid w:val="00AD1834"/>
    <w:rsid w:val="00AD2CF3"/>
    <w:rsid w:val="00AD39EE"/>
    <w:rsid w:val="00AE3393"/>
    <w:rsid w:val="00AF2236"/>
    <w:rsid w:val="00B003C7"/>
    <w:rsid w:val="00B004B5"/>
    <w:rsid w:val="00B035D5"/>
    <w:rsid w:val="00B0644F"/>
    <w:rsid w:val="00B07F52"/>
    <w:rsid w:val="00B10DE2"/>
    <w:rsid w:val="00B14474"/>
    <w:rsid w:val="00B22705"/>
    <w:rsid w:val="00B31F6E"/>
    <w:rsid w:val="00B33F7C"/>
    <w:rsid w:val="00B36DDC"/>
    <w:rsid w:val="00B426C8"/>
    <w:rsid w:val="00B46B13"/>
    <w:rsid w:val="00B5037F"/>
    <w:rsid w:val="00B5129B"/>
    <w:rsid w:val="00B5693E"/>
    <w:rsid w:val="00B579DB"/>
    <w:rsid w:val="00B66A50"/>
    <w:rsid w:val="00B7017F"/>
    <w:rsid w:val="00B82BBA"/>
    <w:rsid w:val="00B84D09"/>
    <w:rsid w:val="00B87676"/>
    <w:rsid w:val="00B87D62"/>
    <w:rsid w:val="00B91100"/>
    <w:rsid w:val="00B91F0E"/>
    <w:rsid w:val="00BA235C"/>
    <w:rsid w:val="00BA7D35"/>
    <w:rsid w:val="00BB083E"/>
    <w:rsid w:val="00BB22E8"/>
    <w:rsid w:val="00BB364D"/>
    <w:rsid w:val="00BB7A72"/>
    <w:rsid w:val="00BC2943"/>
    <w:rsid w:val="00BC664B"/>
    <w:rsid w:val="00BD2348"/>
    <w:rsid w:val="00BD34E1"/>
    <w:rsid w:val="00BE032F"/>
    <w:rsid w:val="00BE1ED8"/>
    <w:rsid w:val="00BE34A0"/>
    <w:rsid w:val="00BF5394"/>
    <w:rsid w:val="00BF74F9"/>
    <w:rsid w:val="00C00E5E"/>
    <w:rsid w:val="00C10F6D"/>
    <w:rsid w:val="00C14CB9"/>
    <w:rsid w:val="00C20337"/>
    <w:rsid w:val="00C2042A"/>
    <w:rsid w:val="00C210C0"/>
    <w:rsid w:val="00C227C3"/>
    <w:rsid w:val="00C24D5D"/>
    <w:rsid w:val="00C25728"/>
    <w:rsid w:val="00C25790"/>
    <w:rsid w:val="00C2626E"/>
    <w:rsid w:val="00C37411"/>
    <w:rsid w:val="00C375A4"/>
    <w:rsid w:val="00C37624"/>
    <w:rsid w:val="00C50809"/>
    <w:rsid w:val="00C6077C"/>
    <w:rsid w:val="00C63E87"/>
    <w:rsid w:val="00C677CC"/>
    <w:rsid w:val="00C7777D"/>
    <w:rsid w:val="00C80584"/>
    <w:rsid w:val="00C9018F"/>
    <w:rsid w:val="00C9605A"/>
    <w:rsid w:val="00CA07CF"/>
    <w:rsid w:val="00CA494F"/>
    <w:rsid w:val="00CA615F"/>
    <w:rsid w:val="00CA6647"/>
    <w:rsid w:val="00CC29BA"/>
    <w:rsid w:val="00CC2FEE"/>
    <w:rsid w:val="00CD15B5"/>
    <w:rsid w:val="00CD2375"/>
    <w:rsid w:val="00CD5315"/>
    <w:rsid w:val="00CE3C8C"/>
    <w:rsid w:val="00CE3F0E"/>
    <w:rsid w:val="00D02702"/>
    <w:rsid w:val="00D0526C"/>
    <w:rsid w:val="00D063A4"/>
    <w:rsid w:val="00D142EB"/>
    <w:rsid w:val="00D17147"/>
    <w:rsid w:val="00D24398"/>
    <w:rsid w:val="00D27C80"/>
    <w:rsid w:val="00D41F46"/>
    <w:rsid w:val="00D446C2"/>
    <w:rsid w:val="00D47D43"/>
    <w:rsid w:val="00D54BC4"/>
    <w:rsid w:val="00D559C8"/>
    <w:rsid w:val="00D60F1B"/>
    <w:rsid w:val="00D650B6"/>
    <w:rsid w:val="00D67994"/>
    <w:rsid w:val="00D7134A"/>
    <w:rsid w:val="00D736BC"/>
    <w:rsid w:val="00D838B6"/>
    <w:rsid w:val="00D86A1F"/>
    <w:rsid w:val="00D901EB"/>
    <w:rsid w:val="00D937A2"/>
    <w:rsid w:val="00D94A1A"/>
    <w:rsid w:val="00DA03A7"/>
    <w:rsid w:val="00DA1DDA"/>
    <w:rsid w:val="00DA2971"/>
    <w:rsid w:val="00DA6587"/>
    <w:rsid w:val="00DA7206"/>
    <w:rsid w:val="00DB4736"/>
    <w:rsid w:val="00DC463E"/>
    <w:rsid w:val="00DC6AB7"/>
    <w:rsid w:val="00DD27E5"/>
    <w:rsid w:val="00DE11D1"/>
    <w:rsid w:val="00DE24D7"/>
    <w:rsid w:val="00DE3CEE"/>
    <w:rsid w:val="00DF2F64"/>
    <w:rsid w:val="00E04824"/>
    <w:rsid w:val="00E10147"/>
    <w:rsid w:val="00E17EE4"/>
    <w:rsid w:val="00E21305"/>
    <w:rsid w:val="00E25141"/>
    <w:rsid w:val="00E25F31"/>
    <w:rsid w:val="00E31F85"/>
    <w:rsid w:val="00E362E5"/>
    <w:rsid w:val="00E46FE1"/>
    <w:rsid w:val="00E4747D"/>
    <w:rsid w:val="00E54444"/>
    <w:rsid w:val="00E547D3"/>
    <w:rsid w:val="00E620B1"/>
    <w:rsid w:val="00E703B6"/>
    <w:rsid w:val="00E75F1E"/>
    <w:rsid w:val="00E77535"/>
    <w:rsid w:val="00E83380"/>
    <w:rsid w:val="00E84645"/>
    <w:rsid w:val="00E87502"/>
    <w:rsid w:val="00E92B85"/>
    <w:rsid w:val="00E957E7"/>
    <w:rsid w:val="00EA3746"/>
    <w:rsid w:val="00EB4D67"/>
    <w:rsid w:val="00EB4ECC"/>
    <w:rsid w:val="00EC6F28"/>
    <w:rsid w:val="00ED7C48"/>
    <w:rsid w:val="00F02937"/>
    <w:rsid w:val="00F149F6"/>
    <w:rsid w:val="00F16624"/>
    <w:rsid w:val="00F46A2B"/>
    <w:rsid w:val="00F4765B"/>
    <w:rsid w:val="00F50F30"/>
    <w:rsid w:val="00F529D4"/>
    <w:rsid w:val="00F52CB0"/>
    <w:rsid w:val="00F53F55"/>
    <w:rsid w:val="00F54DBD"/>
    <w:rsid w:val="00F558D2"/>
    <w:rsid w:val="00F56E77"/>
    <w:rsid w:val="00F60D06"/>
    <w:rsid w:val="00F61A63"/>
    <w:rsid w:val="00F64050"/>
    <w:rsid w:val="00F648BF"/>
    <w:rsid w:val="00F65FB5"/>
    <w:rsid w:val="00F70AF6"/>
    <w:rsid w:val="00F71B5B"/>
    <w:rsid w:val="00F76AB2"/>
    <w:rsid w:val="00F77161"/>
    <w:rsid w:val="00F8093E"/>
    <w:rsid w:val="00F857DF"/>
    <w:rsid w:val="00F90D86"/>
    <w:rsid w:val="00F91768"/>
    <w:rsid w:val="00FA27CE"/>
    <w:rsid w:val="00FB0BF1"/>
    <w:rsid w:val="00FB1B8F"/>
    <w:rsid w:val="00FC0BF3"/>
    <w:rsid w:val="00FC1036"/>
    <w:rsid w:val="00FC319D"/>
    <w:rsid w:val="00FC33C0"/>
    <w:rsid w:val="00FC7B83"/>
    <w:rsid w:val="00FD096B"/>
    <w:rsid w:val="00FD1323"/>
    <w:rsid w:val="00FD19A2"/>
    <w:rsid w:val="00FD57EE"/>
    <w:rsid w:val="00FE1AD7"/>
    <w:rsid w:val="00FE1C54"/>
    <w:rsid w:val="00FE2AFC"/>
    <w:rsid w:val="00FE36F1"/>
    <w:rsid w:val="00FE65C3"/>
    <w:rsid w:val="00FF479C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11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A65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A6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DA6587"/>
    <w:rPr>
      <w:strike w:val="0"/>
      <w:dstrike w:val="0"/>
      <w:color w:val="1263AC"/>
      <w:u w:val="none"/>
      <w:effect w:val="none"/>
    </w:rPr>
  </w:style>
  <w:style w:type="paragraph" w:styleId="a6">
    <w:name w:val="Normal (Web)"/>
    <w:basedOn w:val="a"/>
    <w:rsid w:val="00DA6587"/>
    <w:pPr>
      <w:ind w:firstLine="240"/>
    </w:pPr>
  </w:style>
  <w:style w:type="character" w:customStyle="1" w:styleId="10">
    <w:name w:val="Заголовок 1 Знак"/>
    <w:link w:val="1"/>
    <w:rsid w:val="00DA6587"/>
    <w:rPr>
      <w:b/>
      <w:bCs/>
      <w:kern w:val="36"/>
      <w:sz w:val="48"/>
      <w:szCs w:val="48"/>
      <w:lang w:val="ru-RU" w:eastAsia="ru-RU" w:bidi="ar-SA"/>
    </w:rPr>
  </w:style>
  <w:style w:type="paragraph" w:customStyle="1" w:styleId="BodyText21">
    <w:name w:val="Body Text 21"/>
    <w:basedOn w:val="a"/>
    <w:rsid w:val="00156FC3"/>
    <w:pPr>
      <w:ind w:firstLine="567"/>
      <w:jc w:val="both"/>
    </w:pPr>
    <w:rPr>
      <w:szCs w:val="20"/>
    </w:rPr>
  </w:style>
  <w:style w:type="character" w:customStyle="1" w:styleId="apple-style-span">
    <w:name w:val="apple-style-span"/>
    <w:basedOn w:val="a0"/>
    <w:rsid w:val="00AF2236"/>
  </w:style>
  <w:style w:type="paragraph" w:styleId="2">
    <w:name w:val="Body Text 2"/>
    <w:basedOn w:val="a"/>
    <w:rsid w:val="00B36DDC"/>
    <w:rPr>
      <w:b/>
      <w:bCs/>
      <w:sz w:val="28"/>
      <w:szCs w:val="20"/>
    </w:rPr>
  </w:style>
  <w:style w:type="character" w:styleId="a7">
    <w:name w:val="Strong"/>
    <w:uiPriority w:val="22"/>
    <w:qFormat/>
    <w:rsid w:val="00745BD0"/>
    <w:rPr>
      <w:b/>
      <w:bCs/>
    </w:rPr>
  </w:style>
  <w:style w:type="paragraph" w:styleId="a8">
    <w:name w:val="header"/>
    <w:basedOn w:val="a"/>
    <w:link w:val="a9"/>
    <w:unhideWhenUsed/>
    <w:rsid w:val="00195E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95EE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80584"/>
  </w:style>
  <w:style w:type="paragraph" w:customStyle="1" w:styleId="font8">
    <w:name w:val="font_8"/>
    <w:basedOn w:val="a"/>
    <w:rsid w:val="00215EB2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en-US"/>
    </w:rPr>
  </w:style>
  <w:style w:type="paragraph" w:styleId="aa">
    <w:name w:val="Balloon Text"/>
    <w:basedOn w:val="a"/>
    <w:link w:val="ab"/>
    <w:rsid w:val="00513F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13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A65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A6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DA6587"/>
    <w:rPr>
      <w:strike w:val="0"/>
      <w:dstrike w:val="0"/>
      <w:color w:val="1263AC"/>
      <w:u w:val="none"/>
      <w:effect w:val="none"/>
    </w:rPr>
  </w:style>
  <w:style w:type="paragraph" w:styleId="a6">
    <w:name w:val="Normal (Web)"/>
    <w:basedOn w:val="a"/>
    <w:rsid w:val="00DA6587"/>
    <w:pPr>
      <w:ind w:firstLine="240"/>
    </w:pPr>
  </w:style>
  <w:style w:type="character" w:customStyle="1" w:styleId="10">
    <w:name w:val="Заголовок 1 Знак"/>
    <w:link w:val="1"/>
    <w:rsid w:val="00DA6587"/>
    <w:rPr>
      <w:b/>
      <w:bCs/>
      <w:kern w:val="36"/>
      <w:sz w:val="48"/>
      <w:szCs w:val="48"/>
      <w:lang w:val="ru-RU" w:eastAsia="ru-RU" w:bidi="ar-SA"/>
    </w:rPr>
  </w:style>
  <w:style w:type="paragraph" w:customStyle="1" w:styleId="BodyText21">
    <w:name w:val="Body Text 21"/>
    <w:basedOn w:val="a"/>
    <w:rsid w:val="00156FC3"/>
    <w:pPr>
      <w:ind w:firstLine="567"/>
      <w:jc w:val="both"/>
    </w:pPr>
    <w:rPr>
      <w:szCs w:val="20"/>
    </w:rPr>
  </w:style>
  <w:style w:type="character" w:customStyle="1" w:styleId="apple-style-span">
    <w:name w:val="apple-style-span"/>
    <w:basedOn w:val="a0"/>
    <w:rsid w:val="00AF2236"/>
  </w:style>
  <w:style w:type="paragraph" w:styleId="2">
    <w:name w:val="Body Text 2"/>
    <w:basedOn w:val="a"/>
    <w:rsid w:val="00B36DDC"/>
    <w:rPr>
      <w:b/>
      <w:bCs/>
      <w:sz w:val="28"/>
      <w:szCs w:val="20"/>
    </w:rPr>
  </w:style>
  <w:style w:type="character" w:styleId="a7">
    <w:name w:val="Strong"/>
    <w:uiPriority w:val="22"/>
    <w:qFormat/>
    <w:rsid w:val="00745BD0"/>
    <w:rPr>
      <w:b/>
      <w:bCs/>
    </w:rPr>
  </w:style>
  <w:style w:type="paragraph" w:styleId="a8">
    <w:name w:val="header"/>
    <w:basedOn w:val="a"/>
    <w:link w:val="a9"/>
    <w:unhideWhenUsed/>
    <w:rsid w:val="00195E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95EE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80584"/>
  </w:style>
  <w:style w:type="paragraph" w:customStyle="1" w:styleId="font8">
    <w:name w:val="font_8"/>
    <w:basedOn w:val="a"/>
    <w:rsid w:val="00215EB2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en-US"/>
    </w:rPr>
  </w:style>
  <w:style w:type="paragraph" w:styleId="aa">
    <w:name w:val="Balloon Text"/>
    <w:basedOn w:val="a"/>
    <w:link w:val="ab"/>
    <w:rsid w:val="00513F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13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nitus21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7;mc21.ru" TargetMode="External"/><Relationship Id="rId12" Type="http://schemas.openxmlformats.org/officeDocument/2006/relationships/hyperlink" Target="mailto:cognitus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ognitus2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mc21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gnitus2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2015</Words>
  <Characters>15447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профессионального мастерства «______»</vt:lpstr>
    </vt:vector>
  </TitlesOfParts>
  <Company>АУ УМЦ</Company>
  <LinksUpToDate>false</LinksUpToDate>
  <CharactersWithSpaces>17428</CharactersWithSpaces>
  <SharedDoc>false</SharedDoc>
  <HLinks>
    <vt:vector size="24" baseType="variant">
      <vt:variant>
        <vt:i4>7798871</vt:i4>
      </vt:variant>
      <vt:variant>
        <vt:i4>12</vt:i4>
      </vt:variant>
      <vt:variant>
        <vt:i4>0</vt:i4>
      </vt:variant>
      <vt:variant>
        <vt:i4>5</vt:i4>
      </vt:variant>
      <vt:variant>
        <vt:lpwstr>mailto:cognitus21@mail.ru</vt:lpwstr>
      </vt:variant>
      <vt:variant>
        <vt:lpwstr/>
      </vt:variant>
      <vt:variant>
        <vt:i4>7798871</vt:i4>
      </vt:variant>
      <vt:variant>
        <vt:i4>9</vt:i4>
      </vt:variant>
      <vt:variant>
        <vt:i4>0</vt:i4>
      </vt:variant>
      <vt:variant>
        <vt:i4>5</vt:i4>
      </vt:variant>
      <vt:variant>
        <vt:lpwstr>mailto:cognitus21@mail.ru</vt:lpwstr>
      </vt:variant>
      <vt:variant>
        <vt:lpwstr/>
      </vt:variant>
      <vt:variant>
        <vt:i4>7798871</vt:i4>
      </vt:variant>
      <vt:variant>
        <vt:i4>6</vt:i4>
      </vt:variant>
      <vt:variant>
        <vt:i4>0</vt:i4>
      </vt:variant>
      <vt:variant>
        <vt:i4>5</vt:i4>
      </vt:variant>
      <vt:variant>
        <vt:lpwstr>mailto:cognitus21@mail.ru</vt:lpwstr>
      </vt:variant>
      <vt:variant>
        <vt:lpwstr/>
      </vt:variant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http://www.emc21.ru/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профессионального мастерства «______»</dc:title>
  <dc:creator>Сотрудник</dc:creator>
  <cp:lastModifiedBy>Методист</cp:lastModifiedBy>
  <cp:revision>139</cp:revision>
  <cp:lastPrinted>2017-06-13T06:49:00Z</cp:lastPrinted>
  <dcterms:created xsi:type="dcterms:W3CDTF">2017-06-13T06:35:00Z</dcterms:created>
  <dcterms:modified xsi:type="dcterms:W3CDTF">2017-08-01T09:35:00Z</dcterms:modified>
</cp:coreProperties>
</file>