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5" w:rsidRPr="007B16E6" w:rsidRDefault="00656BE5" w:rsidP="00B9438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B16E6">
        <w:rPr>
          <w:rFonts w:ascii="Times New Roman" w:hAnsi="Times New Roman" w:cs="Times New Roman"/>
          <w:b/>
          <w:color w:val="0070C0"/>
          <w:sz w:val="24"/>
          <w:szCs w:val="24"/>
        </w:rPr>
        <w:t>Подведены итоги конкурса</w:t>
      </w:r>
      <w:r w:rsidRPr="007B16E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научно-методического опыта</w:t>
      </w:r>
    </w:p>
    <w:p w:rsidR="009F6EB9" w:rsidRPr="007B16E6" w:rsidRDefault="00C84D43" w:rsidP="00E23CE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B16E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«</w:t>
      </w:r>
      <w:r w:rsidR="00E23CE6" w:rsidRPr="007B16E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ОБУЧАЯ, РАЗВИВАЙ!»</w:t>
      </w:r>
    </w:p>
    <w:p w:rsidR="00A72F4C" w:rsidRPr="00C84D43" w:rsidRDefault="00A72F4C" w:rsidP="00E23CE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E327A2" w:rsidRPr="00A72F4C" w:rsidRDefault="00656BE5" w:rsidP="00E327A2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4C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E23CE6" w:rsidRPr="00A72F4C">
        <w:rPr>
          <w:rFonts w:ascii="Times New Roman" w:hAnsi="Times New Roman" w:cs="Times New Roman"/>
          <w:sz w:val="24"/>
          <w:szCs w:val="24"/>
        </w:rPr>
        <w:t>45</w:t>
      </w:r>
      <w:r w:rsidR="00657DDB" w:rsidRPr="00A72F4C">
        <w:rPr>
          <w:rFonts w:ascii="Times New Roman" w:hAnsi="Times New Roman" w:cs="Times New Roman"/>
          <w:sz w:val="24"/>
          <w:szCs w:val="24"/>
        </w:rPr>
        <w:t xml:space="preserve"> </w:t>
      </w:r>
      <w:r w:rsidRPr="00A72F4C">
        <w:rPr>
          <w:rFonts w:ascii="Times New Roman" w:hAnsi="Times New Roman" w:cs="Times New Roman"/>
          <w:sz w:val="24"/>
          <w:szCs w:val="24"/>
        </w:rPr>
        <w:t>человек</w:t>
      </w:r>
      <w:r w:rsidR="00657DDB" w:rsidRPr="00A72F4C">
        <w:rPr>
          <w:rFonts w:ascii="Times New Roman" w:hAnsi="Times New Roman" w:cs="Times New Roman"/>
          <w:sz w:val="24"/>
          <w:szCs w:val="24"/>
        </w:rPr>
        <w:t xml:space="preserve">, </w:t>
      </w:r>
      <w:r w:rsidRPr="00A72F4C">
        <w:rPr>
          <w:rFonts w:ascii="Times New Roman" w:hAnsi="Times New Roman" w:cs="Times New Roman"/>
          <w:sz w:val="24"/>
          <w:szCs w:val="24"/>
        </w:rPr>
        <w:t>из них Победителями и Лауреатами</w:t>
      </w:r>
      <w:r w:rsidR="00E23CE6" w:rsidRPr="00A72F4C">
        <w:rPr>
          <w:rFonts w:ascii="Times New Roman" w:hAnsi="Times New Roman" w:cs="Times New Roman"/>
          <w:sz w:val="24"/>
          <w:szCs w:val="24"/>
        </w:rPr>
        <w:t xml:space="preserve"> стали 25</w:t>
      </w:r>
      <w:r w:rsidR="00737365" w:rsidRPr="00A72F4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A72F4C">
        <w:rPr>
          <w:rFonts w:ascii="Times New Roman" w:hAnsi="Times New Roman" w:cs="Times New Roman"/>
          <w:sz w:val="24"/>
          <w:szCs w:val="24"/>
        </w:rPr>
        <w:t>, которые получат Дипломы победителей или лауреатов. Конкурсанты, чьи раб</w:t>
      </w:r>
      <w:r w:rsidRPr="00A72F4C">
        <w:rPr>
          <w:rFonts w:ascii="Times New Roman" w:hAnsi="Times New Roman" w:cs="Times New Roman"/>
          <w:sz w:val="24"/>
          <w:szCs w:val="24"/>
        </w:rPr>
        <w:t>о</w:t>
      </w:r>
      <w:r w:rsidRPr="00A72F4C">
        <w:rPr>
          <w:rFonts w:ascii="Times New Roman" w:hAnsi="Times New Roman" w:cs="Times New Roman"/>
          <w:sz w:val="24"/>
          <w:szCs w:val="24"/>
        </w:rPr>
        <w:t>ты не набрали достаточного количества баллов, получат Сертификаты участия в</w:t>
      </w:r>
      <w:r w:rsidRPr="00A72F4C">
        <w:rPr>
          <w:sz w:val="24"/>
          <w:szCs w:val="24"/>
        </w:rPr>
        <w:t xml:space="preserve"> </w:t>
      </w:r>
      <w:r w:rsidRPr="00A72F4C">
        <w:rPr>
          <w:rFonts w:ascii="Times New Roman" w:hAnsi="Times New Roman" w:cs="Times New Roman"/>
          <w:sz w:val="24"/>
          <w:szCs w:val="24"/>
        </w:rPr>
        <w:t>Междун</w:t>
      </w:r>
      <w:r w:rsidRPr="00A72F4C">
        <w:rPr>
          <w:rFonts w:ascii="Times New Roman" w:hAnsi="Times New Roman" w:cs="Times New Roman"/>
          <w:sz w:val="24"/>
          <w:szCs w:val="24"/>
        </w:rPr>
        <w:t>а</w:t>
      </w:r>
      <w:r w:rsidRPr="00A72F4C">
        <w:rPr>
          <w:rFonts w:ascii="Times New Roman" w:hAnsi="Times New Roman" w:cs="Times New Roman"/>
          <w:sz w:val="24"/>
          <w:szCs w:val="24"/>
        </w:rPr>
        <w:t xml:space="preserve">родном конкурсе научно-методического опыта </w:t>
      </w:r>
      <w:r w:rsidR="00E327A2" w:rsidRPr="00A72F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23CE6" w:rsidRPr="00A72F4C">
        <w:rPr>
          <w:rFonts w:ascii="Times New Roman" w:eastAsia="Calibri" w:hAnsi="Times New Roman" w:cs="Times New Roman"/>
          <w:b/>
          <w:sz w:val="24"/>
          <w:szCs w:val="24"/>
        </w:rPr>
        <w:t>Обучая, развивай!</w:t>
      </w:r>
      <w:r w:rsidR="00E327A2" w:rsidRPr="00A72F4C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56BE5" w:rsidRPr="00A72F4C" w:rsidRDefault="00E23CE6" w:rsidP="007A0ADB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обедители, занявшие 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I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мест</w:t>
      </w:r>
      <w:r w:rsidR="007B16E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proofErr w:type="gramEnd"/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скидку </w:t>
      </w:r>
      <w:r w:rsidR="00656BE5" w:rsidRPr="00A72F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(50 %)</w:t>
      </w:r>
      <w:r w:rsidR="00656BE5" w:rsidRPr="00A72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публикацию своей статьи (объемом не более 3 стр.) в течение двух месяцев после окончания Конкурса в л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 из сборников, издаваемом НОУ ДПО «ЭМЦ», по согласованию; победители, занявшие 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II, III места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скидку </w:t>
      </w:r>
      <w:r w:rsidR="00656BE5" w:rsidRPr="00A72F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(20 %)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публикацию своей статьи (объемом не более 3 стр.) в течение двух месяцев после окончания Конкурса в любом из сборников, издава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НОУ ДПО «ЭМЦ», по согласованию (смотрите подробнее информацию о наших м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роприятиях на сайте </w:t>
      </w:r>
      <w:r w:rsidR="007A0ADB" w:rsidRPr="00A72F4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www:е</w:t>
      </w:r>
      <w:r w:rsidR="00656BE5" w:rsidRPr="00A72F4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mc21.ru</w:t>
      </w:r>
      <w:r w:rsidR="00656BE5" w:rsidRPr="00A72F4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). 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</w:t>
      </w:r>
      <w:r w:rsidR="00656BE5" w:rsidRPr="00A72F4C">
        <w:rPr>
          <w:rFonts w:ascii="Times New Roman" w:hAnsi="Times New Roman" w:cs="Times New Roman"/>
          <w:sz w:val="24"/>
          <w:szCs w:val="24"/>
        </w:rPr>
        <w:t>апоминаем, что всем победителям и пр</w:t>
      </w:r>
      <w:r w:rsidR="00656BE5" w:rsidRPr="00A72F4C">
        <w:rPr>
          <w:rFonts w:ascii="Times New Roman" w:hAnsi="Times New Roman" w:cs="Times New Roman"/>
          <w:sz w:val="24"/>
          <w:szCs w:val="24"/>
        </w:rPr>
        <w:t>и</w:t>
      </w:r>
      <w:r w:rsidR="00656BE5" w:rsidRPr="00A72F4C">
        <w:rPr>
          <w:rFonts w:ascii="Times New Roman" w:hAnsi="Times New Roman" w:cs="Times New Roman"/>
          <w:sz w:val="24"/>
          <w:szCs w:val="24"/>
        </w:rPr>
        <w:t>зерам необходимо будет оплатить почтовые расходы по пересылке сборника.</w:t>
      </w:r>
    </w:p>
    <w:p w:rsidR="00656BE5" w:rsidRPr="00A72F4C" w:rsidRDefault="00656BE5" w:rsidP="007A0ADB">
      <w:pPr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311" w:type="dxa"/>
        <w:jc w:val="center"/>
        <w:tblInd w:w="108" w:type="dxa"/>
        <w:tblLayout w:type="fixed"/>
        <w:tblLook w:val="04A0"/>
      </w:tblPr>
      <w:tblGrid>
        <w:gridCol w:w="851"/>
        <w:gridCol w:w="2157"/>
        <w:gridCol w:w="2165"/>
        <w:gridCol w:w="2268"/>
        <w:gridCol w:w="1418"/>
        <w:gridCol w:w="1452"/>
      </w:tblGrid>
      <w:tr w:rsidR="00A35D15" w:rsidRPr="00A72F4C" w:rsidTr="00A72F4C">
        <w:trPr>
          <w:jc w:val="center"/>
        </w:trPr>
        <w:tc>
          <w:tcPr>
            <w:tcW w:w="851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№</w:t>
            </w:r>
          </w:p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72F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2F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57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65" w:type="dxa"/>
          </w:tcPr>
          <w:p w:rsidR="00174C58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Место работы</w:t>
            </w:r>
            <w:r w:rsidR="0066403D" w:rsidRPr="00A72F4C">
              <w:rPr>
                <w:rFonts w:ascii="Times New Roman" w:hAnsi="Times New Roman" w:cs="Times New Roman"/>
                <w:b/>
              </w:rPr>
              <w:t>,</w:t>
            </w:r>
          </w:p>
          <w:p w:rsidR="00A35D15" w:rsidRPr="00A72F4C" w:rsidRDefault="0066403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 xml:space="preserve"> должность</w:t>
            </w:r>
          </w:p>
        </w:tc>
        <w:tc>
          <w:tcPr>
            <w:tcW w:w="2268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Название</w:t>
            </w:r>
          </w:p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Резуль</w:t>
            </w:r>
            <w:r w:rsidR="0053535E" w:rsidRPr="00A72F4C">
              <w:rPr>
                <w:rFonts w:ascii="Times New Roman" w:hAnsi="Times New Roman" w:cs="Times New Roman"/>
                <w:b/>
              </w:rPr>
              <w:softHyphen/>
            </w:r>
            <w:r w:rsidRPr="00A72F4C">
              <w:rPr>
                <w:rFonts w:ascii="Times New Roman" w:hAnsi="Times New Roman" w:cs="Times New Roman"/>
                <w:b/>
              </w:rPr>
              <w:t>таты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Наградные атрибуты</w:t>
            </w:r>
          </w:p>
        </w:tc>
      </w:tr>
      <w:tr w:rsidR="00B94386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94386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Борисихина На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дежда Валенти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165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Копте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сад», воспитатель</w:t>
            </w:r>
          </w:p>
        </w:tc>
        <w:tc>
          <w:tcPr>
            <w:tcW w:w="2268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Игра как метод 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теллектуаль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ного ра</w:t>
            </w:r>
            <w:r w:rsidRPr="00A72F4C">
              <w:rPr>
                <w:rFonts w:ascii="Times New Roman" w:hAnsi="Times New Roman" w:cs="Times New Roman"/>
              </w:rPr>
              <w:t>з</w:t>
            </w:r>
            <w:r w:rsidRPr="00A72F4C">
              <w:rPr>
                <w:rFonts w:ascii="Times New Roman" w:hAnsi="Times New Roman" w:cs="Times New Roman"/>
              </w:rPr>
              <w:t>вития младших до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школьников в ДОУ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94386" w:rsidRPr="00A72F4C" w:rsidRDefault="00B9438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94386" w:rsidRPr="00A72F4C" w:rsidRDefault="00B9438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Горбунова Ната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лья Германовна</w:t>
            </w:r>
          </w:p>
        </w:tc>
        <w:tc>
          <w:tcPr>
            <w:tcW w:w="2165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МБОУ СОШ с У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ОП №8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г. Воронежа, учи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 xml:space="preserve">Реализация принципа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меж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предметной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ин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теграции в на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чальной школе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Капитонова Ла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риса Евгеньевна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Бусарев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Алек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сандр Леонидо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2165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МОУ ДОД Центр детского творче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ства «Россияне», педагог дополни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тельного образова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Программа раз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вития творче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ского потен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циала участни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ков клуба спор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тивного танца «Альянс»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kern w:val="3"/>
                <w:lang w:bidi="en-US"/>
              </w:rPr>
            </w:pP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Картамышева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Елена Викто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Мир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о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ненко Елена Вяч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е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славовна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Морарь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Ирина Сергеевна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Орлова Оксана М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и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хайловна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>,</w:t>
            </w:r>
            <w:r w:rsidRPr="00A72F4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Пашаева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Зуль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минат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Мавса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ровна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9F11BF" w:rsidRPr="00A72F4C" w:rsidRDefault="0053535E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</w:t>
            </w:r>
            <w:r w:rsidR="009F11BF" w:rsidRPr="00A72F4C">
              <w:rPr>
                <w:rFonts w:ascii="Times New Roman" w:hAnsi="Times New Roman" w:cs="Times New Roman"/>
              </w:rPr>
              <w:t>униципальное дошкольное бюд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жетное образова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тельное учрежде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ние детский сад комб</w:t>
            </w:r>
            <w:r w:rsidR="009F11BF" w:rsidRPr="00A72F4C">
              <w:rPr>
                <w:rFonts w:ascii="Times New Roman" w:hAnsi="Times New Roman" w:cs="Times New Roman"/>
              </w:rPr>
              <w:t>и</w:t>
            </w:r>
            <w:r w:rsidR="009F11BF" w:rsidRPr="00A72F4C">
              <w:rPr>
                <w:rFonts w:ascii="Times New Roman" w:hAnsi="Times New Roman" w:cs="Times New Roman"/>
              </w:rPr>
              <w:t>нированного вида «Берёзка»</w:t>
            </w:r>
            <w:r w:rsidR="00343C1E" w:rsidRPr="00A72F4C">
              <w:rPr>
                <w:rFonts w:ascii="Times New Roman" w:hAnsi="Times New Roman" w:cs="Times New Roman"/>
              </w:rPr>
              <w:t>,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eastAsia="SimSun" w:hAnsi="Times New Roman" w:cs="Times New Roman"/>
                <w:lang w:eastAsia="zh-CN"/>
              </w:rPr>
              <w:t>воспитатели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Развитие элементов логического мышл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е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ния у детей среднего дошкольного возра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с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та посредством игры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Кивик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Марина Ви</w:t>
            </w:r>
            <w:r w:rsidRPr="00A72F4C">
              <w:rPr>
                <w:rFonts w:ascii="Times New Roman" w:hAnsi="Times New Roman" w:cs="Times New Roman"/>
              </w:rPr>
              <w:t>к</w:t>
            </w:r>
            <w:r w:rsidRPr="00A72F4C">
              <w:rPr>
                <w:rFonts w:ascii="Times New Roman" w:hAnsi="Times New Roman" w:cs="Times New Roman"/>
              </w:rPr>
              <w:t>торовна</w:t>
            </w:r>
            <w:r w:rsidR="0053535E" w:rsidRPr="00A72F4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Наталия Владим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ровна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Государственное бюджетное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льное образовател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учреждение детский сад № 63 Приморского ра</w:t>
            </w:r>
            <w:r w:rsidRPr="00A72F4C">
              <w:rPr>
                <w:rFonts w:ascii="Times New Roman" w:hAnsi="Times New Roman" w:cs="Times New Roman"/>
              </w:rPr>
              <w:t>й</w:t>
            </w:r>
            <w:r w:rsidRPr="00A72F4C">
              <w:rPr>
                <w:rFonts w:ascii="Times New Roman" w:hAnsi="Times New Roman" w:cs="Times New Roman"/>
              </w:rPr>
              <w:t>она Санкт-Петерб</w:t>
            </w:r>
            <w:r w:rsidR="0053535E" w:rsidRPr="00A72F4C">
              <w:rPr>
                <w:rFonts w:ascii="Times New Roman" w:hAnsi="Times New Roman" w:cs="Times New Roman"/>
              </w:rPr>
              <w:t>урга, с</w:t>
            </w:r>
            <w:r w:rsidRPr="00A72F4C">
              <w:rPr>
                <w:rFonts w:ascii="Times New Roman" w:hAnsi="Times New Roman" w:cs="Times New Roman"/>
              </w:rPr>
              <w:t>та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ший воспитатель</w:t>
            </w:r>
            <w:r w:rsidR="0053535E" w:rsidRPr="00A72F4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узыкальный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рук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водитель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Экологическое во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питание на муз</w:t>
            </w:r>
            <w:r w:rsidRPr="00A72F4C">
              <w:rPr>
                <w:rFonts w:ascii="Times New Roman" w:hAnsi="Times New Roman" w:cs="Times New Roman"/>
              </w:rPr>
              <w:t>ы</w:t>
            </w:r>
            <w:r w:rsidRPr="00A72F4C">
              <w:rPr>
                <w:rFonts w:ascii="Times New Roman" w:hAnsi="Times New Roman" w:cs="Times New Roman"/>
              </w:rPr>
              <w:t xml:space="preserve">кальных занятиях в ДОУ в соответствии ФГОС </w:t>
            </w:r>
            <w:proofErr w:type="gramStart"/>
            <w:r w:rsidRPr="00A72F4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8564B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8564B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Корявко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Инна Гр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горьевна</w:t>
            </w:r>
            <w:r w:rsidR="0053535E" w:rsidRPr="00A72F4C">
              <w:rPr>
                <w:rFonts w:ascii="Times New Roman" w:hAnsi="Times New Roman" w:cs="Times New Roman"/>
              </w:rPr>
              <w:t>,</w:t>
            </w:r>
          </w:p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Дэдэрко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2165" w:type="dxa"/>
            <w:shd w:val="clear" w:color="auto" w:fill="auto"/>
          </w:tcPr>
          <w:p w:rsidR="008564B5" w:rsidRPr="00A72F4C" w:rsidRDefault="008564B5" w:rsidP="000E3FB8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Автономное учре</w:t>
            </w:r>
            <w:r w:rsidRPr="00A72F4C">
              <w:rPr>
                <w:rFonts w:ascii="Times New Roman" w:hAnsi="Times New Roman" w:cs="Times New Roman"/>
              </w:rPr>
              <w:t>ж</w:t>
            </w:r>
            <w:r w:rsidRPr="00A72F4C">
              <w:rPr>
                <w:rFonts w:ascii="Times New Roman" w:hAnsi="Times New Roman" w:cs="Times New Roman"/>
              </w:rPr>
              <w:t>дение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професси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нального образов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ния</w:t>
            </w:r>
            <w:r w:rsid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Ханты-</w:t>
            </w:r>
            <w:r w:rsidR="0053535E" w:rsidRPr="00A72F4C">
              <w:rPr>
                <w:rFonts w:ascii="Times New Roman" w:hAnsi="Times New Roman" w:cs="Times New Roman"/>
              </w:rPr>
              <w:t>М</w:t>
            </w:r>
            <w:r w:rsidRPr="00A72F4C">
              <w:rPr>
                <w:rFonts w:ascii="Times New Roman" w:hAnsi="Times New Roman" w:cs="Times New Roman"/>
              </w:rPr>
              <w:t>ансийского авт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номного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 xml:space="preserve"> округа –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Югры</w:t>
            </w:r>
            <w:proofErr w:type="spellEnd"/>
            <w:r w:rsidR="000E3FB8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«</w:t>
            </w:r>
            <w:proofErr w:type="spellStart"/>
            <w:r w:rsidR="0053535E" w:rsidRPr="00A72F4C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53535E" w:rsidRPr="00A72F4C">
              <w:rPr>
                <w:rFonts w:ascii="Times New Roman" w:hAnsi="Times New Roman" w:cs="Times New Roman"/>
              </w:rPr>
              <w:t xml:space="preserve"> политехнический колледж</w:t>
            </w:r>
            <w:r w:rsidRPr="00A72F4C">
              <w:rPr>
                <w:rFonts w:ascii="Times New Roman" w:hAnsi="Times New Roman" w:cs="Times New Roman"/>
              </w:rPr>
              <w:t>», препод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ватель специальных дисциплин</w:t>
            </w:r>
          </w:p>
        </w:tc>
        <w:tc>
          <w:tcPr>
            <w:tcW w:w="2268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color w:val="000000"/>
              </w:rPr>
              <w:t>Совершенствование интерактивного, творчески открытого обучения с проек</w:t>
            </w:r>
            <w:r w:rsidRPr="00A72F4C">
              <w:rPr>
                <w:rFonts w:ascii="Times New Roman" w:hAnsi="Times New Roman" w:cs="Times New Roman"/>
                <w:color w:val="000000"/>
              </w:rPr>
              <w:t>т</w:t>
            </w:r>
            <w:r w:rsidRPr="00A72F4C">
              <w:rPr>
                <w:rFonts w:ascii="Times New Roman" w:hAnsi="Times New Roman" w:cs="Times New Roman"/>
                <w:color w:val="000000"/>
              </w:rPr>
              <w:t>ной доминантой</w:t>
            </w:r>
            <w:r w:rsidR="0053535E" w:rsidRPr="00A72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2F4C">
              <w:rPr>
                <w:rFonts w:ascii="Times New Roman" w:hAnsi="Times New Roman" w:cs="Times New Roman"/>
                <w:color w:val="000000"/>
              </w:rPr>
              <w:t>– новое качество обр</w:t>
            </w:r>
            <w:r w:rsidRPr="00A72F4C">
              <w:rPr>
                <w:rFonts w:ascii="Times New Roman" w:hAnsi="Times New Roman" w:cs="Times New Roman"/>
                <w:color w:val="000000"/>
              </w:rPr>
              <w:t>а</w:t>
            </w:r>
            <w:r w:rsidRPr="00A72F4C">
              <w:rPr>
                <w:rFonts w:ascii="Times New Roman" w:hAnsi="Times New Roman" w:cs="Times New Roman"/>
                <w:color w:val="000000"/>
              </w:rPr>
              <w:t>зования</w:t>
            </w:r>
            <w:r w:rsidR="0053535E" w:rsidRPr="00A72F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3B0EB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3B0EB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68318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Косарева Елена Владимировна</w:t>
            </w:r>
          </w:p>
        </w:tc>
        <w:tc>
          <w:tcPr>
            <w:tcW w:w="2165" w:type="dxa"/>
            <w:shd w:val="clear" w:color="auto" w:fill="auto"/>
          </w:tcPr>
          <w:p w:rsidR="0068318A" w:rsidRPr="00A72F4C" w:rsidRDefault="0068318A" w:rsidP="00343C1E">
            <w:pPr>
              <w:pStyle w:val="a8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Семиозе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ская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основная о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lastRenderedPageBreak/>
              <w:t>щеобразовательная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  <w:p w:rsidR="008564B5" w:rsidRPr="00A72F4C" w:rsidRDefault="0068318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школа»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Выборгск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района Лени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градской области, учитель</w:t>
            </w:r>
          </w:p>
        </w:tc>
        <w:tc>
          <w:tcPr>
            <w:tcW w:w="2268" w:type="dxa"/>
            <w:shd w:val="clear" w:color="auto" w:fill="auto"/>
          </w:tcPr>
          <w:p w:rsidR="0068318A" w:rsidRPr="00A72F4C" w:rsidRDefault="0068318A" w:rsidP="00343C1E">
            <w:pPr>
              <w:spacing w:after="0" w:line="21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lastRenderedPageBreak/>
              <w:t>Сценарий внеклас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 xml:space="preserve">ного мероприятия по </w:t>
            </w:r>
            <w:r w:rsidRPr="00A72F4C">
              <w:rPr>
                <w:rFonts w:ascii="Times New Roman" w:hAnsi="Times New Roman" w:cs="Times New Roman"/>
              </w:rPr>
              <w:lastRenderedPageBreak/>
              <w:t>русскому языку, п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священного 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Влад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миру Ивановичу Д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лю и его «Толковому словарю живого в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ликорусского языка».</w:t>
            </w:r>
            <w:r w:rsidRPr="00A72F4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564B5" w:rsidRPr="00A72F4C" w:rsidRDefault="0068318A" w:rsidP="00343C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bCs/>
              </w:rPr>
              <w:t>«Он открыл рудник словесный»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8535C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8535C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BD7971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D7971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157" w:type="dxa"/>
            <w:shd w:val="clear" w:color="auto" w:fill="auto"/>
          </w:tcPr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Кузнецова Марг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рита Анатольевна</w:t>
            </w:r>
          </w:p>
        </w:tc>
        <w:tc>
          <w:tcPr>
            <w:tcW w:w="2165" w:type="dxa"/>
            <w:shd w:val="clear" w:color="auto" w:fill="auto"/>
          </w:tcPr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Муниципальное бюджетное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льное образовател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учреждение г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рода Иркутска де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ский сад №146, во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питатель</w:t>
            </w:r>
          </w:p>
        </w:tc>
        <w:tc>
          <w:tcPr>
            <w:tcW w:w="2268" w:type="dxa"/>
            <w:shd w:val="clear" w:color="auto" w:fill="auto"/>
          </w:tcPr>
          <w:p w:rsidR="00BD7971" w:rsidRPr="00A72F4C" w:rsidRDefault="00BD7971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Значение развития эмоционального 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теллекта у детей старшего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ного возраста.</w:t>
            </w:r>
          </w:p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D7971" w:rsidRPr="00A72F4C" w:rsidRDefault="00BD7971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D7971" w:rsidRPr="00A72F4C" w:rsidRDefault="00BD7971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2B77CD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2B77CD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Ларкина Наталья Владимировна</w:t>
            </w:r>
          </w:p>
        </w:tc>
        <w:tc>
          <w:tcPr>
            <w:tcW w:w="2165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МБОУ « Лицей №36» г. Калуги</w:t>
            </w:r>
            <w:r w:rsidRPr="00A72F4C">
              <w:rPr>
                <w:rFonts w:ascii="Times New Roman" w:hAnsi="Times New Roman" w:cs="Times New Roman"/>
              </w:rPr>
              <w:t>, у</w:t>
            </w:r>
            <w:r w:rsidRPr="00A72F4C">
              <w:rPr>
                <w:rFonts w:ascii="Times New Roman" w:eastAsia="Calibri" w:hAnsi="Times New Roman" w:cs="Times New Roman"/>
              </w:rPr>
              <w:t>читель английск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го языка</w:t>
            </w:r>
          </w:p>
        </w:tc>
        <w:tc>
          <w:tcPr>
            <w:tcW w:w="2268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Технология погр</w:t>
            </w: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Pr="00A72F4C">
              <w:rPr>
                <w:rFonts w:ascii="Times New Roman" w:eastAsia="Calibri" w:hAnsi="Times New Roman" w:cs="Times New Roman"/>
              </w:rPr>
              <w:t>жения на уроке ан</w:t>
            </w:r>
            <w:r w:rsidRPr="00A72F4C">
              <w:rPr>
                <w:rFonts w:ascii="Times New Roman" w:eastAsia="Calibri" w:hAnsi="Times New Roman" w:cs="Times New Roman"/>
              </w:rPr>
              <w:t>г</w:t>
            </w:r>
            <w:r w:rsidRPr="00A72F4C">
              <w:rPr>
                <w:rFonts w:ascii="Times New Roman" w:eastAsia="Calibri" w:hAnsi="Times New Roman" w:cs="Times New Roman"/>
              </w:rPr>
              <w:t>лийского языка. М</w:t>
            </w:r>
            <w:r w:rsidRPr="00A72F4C">
              <w:rPr>
                <w:rFonts w:ascii="Times New Roman" w:eastAsia="Calibri" w:hAnsi="Times New Roman" w:cs="Times New Roman"/>
              </w:rPr>
              <w:t>е</w:t>
            </w:r>
            <w:r w:rsidRPr="00A72F4C">
              <w:rPr>
                <w:rFonts w:ascii="Times New Roman" w:eastAsia="Calibri" w:hAnsi="Times New Roman" w:cs="Times New Roman"/>
              </w:rPr>
              <w:t>тодическая разрабо</w:t>
            </w:r>
            <w:r w:rsidRPr="00A72F4C">
              <w:rPr>
                <w:rFonts w:ascii="Times New Roman" w:eastAsia="Calibri" w:hAnsi="Times New Roman" w:cs="Times New Roman"/>
              </w:rPr>
              <w:t>т</w:t>
            </w:r>
            <w:r w:rsidRPr="00A72F4C">
              <w:rPr>
                <w:rFonts w:ascii="Times New Roman" w:eastAsia="Calibri" w:hAnsi="Times New Roman" w:cs="Times New Roman"/>
              </w:rPr>
              <w:t>ка урока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B77CD" w:rsidRPr="00A72F4C" w:rsidRDefault="002B77C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2B77CD" w:rsidRPr="00A72F4C" w:rsidRDefault="002B77C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2B77CD" w:rsidRPr="00A72F4C" w:rsidRDefault="0053535E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</w:t>
            </w:r>
            <w:r w:rsidR="002B77CD"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12B7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12B7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 xml:space="preserve">Леонова Татьяна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Сталиновна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Филиал МКДОУ «Дет</w:t>
            </w:r>
            <w:proofErr w:type="gramStart"/>
            <w:r w:rsidRPr="00A72F4C">
              <w:rPr>
                <w:rFonts w:ascii="Times New Roman" w:hAnsi="Times New Roman" w:cs="Times New Roman"/>
              </w:rPr>
              <w:t>.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2F4C">
              <w:rPr>
                <w:rFonts w:ascii="Times New Roman" w:hAnsi="Times New Roman" w:cs="Times New Roman"/>
              </w:rPr>
              <w:t>с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ад п. Заря – общеразвивающего вида» -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Толмаче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сад, воспитатель</w:t>
            </w:r>
          </w:p>
        </w:tc>
        <w:tc>
          <w:tcPr>
            <w:tcW w:w="2268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Актуальные пробл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мы патриотического воспитания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льников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12B7" w:rsidRPr="00A72F4C" w:rsidRDefault="001212B7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12B7" w:rsidRPr="00A72F4C" w:rsidRDefault="001212B7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FB21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FB216B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Лукьянова Ольга Георгиевна</w:t>
            </w:r>
            <w:r w:rsidR="00343C1E" w:rsidRPr="00A72F4C">
              <w:rPr>
                <w:rFonts w:ascii="Times New Roman" w:eastAsia="Calibri" w:hAnsi="Times New Roman" w:cs="Times New Roman"/>
              </w:rPr>
              <w:t>,</w:t>
            </w:r>
          </w:p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eastAsia="Calibri" w:hAnsi="Times New Roman" w:cs="Times New Roman"/>
              </w:rPr>
              <w:t>Кромплевская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Л</w:t>
            </w:r>
            <w:r w:rsidRPr="00A72F4C">
              <w:rPr>
                <w:rFonts w:ascii="Times New Roman" w:eastAsia="Calibri" w:hAnsi="Times New Roman" w:cs="Times New Roman"/>
              </w:rPr>
              <w:t>а</w:t>
            </w:r>
            <w:r w:rsidRPr="00A72F4C">
              <w:rPr>
                <w:rFonts w:ascii="Times New Roman" w:eastAsia="Calibri" w:hAnsi="Times New Roman" w:cs="Times New Roman"/>
              </w:rPr>
              <w:t>риса Анатольевна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  <w:r w:rsidRPr="00A72F4C">
              <w:rPr>
                <w:rFonts w:ascii="Times New Roman" w:eastAsia="Calibri" w:hAnsi="Times New Roman" w:cs="Times New Roman"/>
              </w:rPr>
              <w:t>Третьякова Елена Алексеевна</w:t>
            </w:r>
          </w:p>
        </w:tc>
        <w:tc>
          <w:tcPr>
            <w:tcW w:w="2165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 xml:space="preserve">МДОУ «Детский сад №39 </w:t>
            </w:r>
            <w:proofErr w:type="gramStart"/>
            <w:r w:rsidRPr="00A72F4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72F4C">
              <w:rPr>
                <w:rFonts w:ascii="Times New Roman" w:eastAsia="Calibri" w:hAnsi="Times New Roman" w:cs="Times New Roman"/>
              </w:rPr>
              <w:t>.в.» гор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да Магнитогорска</w:t>
            </w:r>
            <w:r w:rsidRPr="00A72F4C">
              <w:rPr>
                <w:rFonts w:ascii="Times New Roman" w:hAnsi="Times New Roman" w:cs="Times New Roman"/>
              </w:rPr>
              <w:t xml:space="preserve">, </w:t>
            </w:r>
            <w:r w:rsidR="00343C1E" w:rsidRPr="00A72F4C">
              <w:rPr>
                <w:rFonts w:ascii="Times New Roman" w:eastAsia="Calibri" w:hAnsi="Times New Roman" w:cs="Times New Roman"/>
              </w:rPr>
              <w:t>в</w:t>
            </w:r>
            <w:r w:rsidRPr="00A72F4C">
              <w:rPr>
                <w:rFonts w:ascii="Times New Roman" w:eastAsia="Calibri" w:hAnsi="Times New Roman" w:cs="Times New Roman"/>
              </w:rPr>
              <w:t>оспитатель</w:t>
            </w:r>
            <w:r w:rsidR="00A72F4C">
              <w:rPr>
                <w:rFonts w:ascii="Times New Roman" w:eastAsia="Calibri" w:hAnsi="Times New Roman" w:cs="Times New Roman"/>
              </w:rPr>
              <w:t>, пед</w:t>
            </w:r>
            <w:r w:rsidR="00A72F4C">
              <w:rPr>
                <w:rFonts w:ascii="Times New Roman" w:eastAsia="Calibri" w:hAnsi="Times New Roman" w:cs="Times New Roman"/>
              </w:rPr>
              <w:t>а</w:t>
            </w:r>
            <w:r w:rsidR="00A72F4C">
              <w:rPr>
                <w:rFonts w:ascii="Times New Roman" w:eastAsia="Calibri" w:hAnsi="Times New Roman" w:cs="Times New Roman"/>
              </w:rPr>
              <w:t>гог-</w:t>
            </w:r>
            <w:r w:rsidRPr="00A72F4C">
              <w:rPr>
                <w:rFonts w:ascii="Times New Roman" w:eastAsia="Calibri" w:hAnsi="Times New Roman" w:cs="Times New Roman"/>
              </w:rPr>
              <w:t>психолог</w:t>
            </w:r>
            <w:r w:rsidR="00A72F4C">
              <w:rPr>
                <w:rFonts w:ascii="Times New Roman" w:eastAsia="Calibri" w:hAnsi="Times New Roman" w:cs="Times New Roman"/>
              </w:rPr>
              <w:t>,</w:t>
            </w:r>
          </w:p>
          <w:p w:rsidR="00FB216B" w:rsidRPr="00A72F4C" w:rsidRDefault="00343C1E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="00FB216B" w:rsidRPr="00A72F4C">
              <w:rPr>
                <w:rFonts w:ascii="Times New Roman" w:eastAsia="Calibri" w:hAnsi="Times New Roman" w:cs="Times New Roman"/>
              </w:rPr>
              <w:t>читель-дефектолог</w:t>
            </w:r>
          </w:p>
        </w:tc>
        <w:tc>
          <w:tcPr>
            <w:tcW w:w="2268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Использование мн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гофункционального пособия «Волшебные круги»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ко</w:t>
            </w:r>
            <w:r w:rsidRPr="00A72F4C">
              <w:rPr>
                <w:rFonts w:ascii="Times New Roman" w:eastAsia="Calibri" w:hAnsi="Times New Roman" w:cs="Times New Roman"/>
              </w:rPr>
              <w:t>н</w:t>
            </w:r>
            <w:r w:rsidRPr="00A72F4C">
              <w:rPr>
                <w:rFonts w:ascii="Times New Roman" w:eastAsia="Calibri" w:hAnsi="Times New Roman" w:cs="Times New Roman"/>
              </w:rPr>
              <w:t>струированию в ко</w:t>
            </w:r>
            <w:r w:rsidRPr="00A72F4C">
              <w:rPr>
                <w:rFonts w:ascii="Times New Roman" w:eastAsia="Calibri" w:hAnsi="Times New Roman" w:cs="Times New Roman"/>
              </w:rPr>
              <w:t>р</w:t>
            </w:r>
            <w:r w:rsidRPr="00A72F4C">
              <w:rPr>
                <w:rFonts w:ascii="Times New Roman" w:eastAsia="Calibri" w:hAnsi="Times New Roman" w:cs="Times New Roman"/>
              </w:rPr>
              <w:t>рекционной группе детского сада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FB21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FB216B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Любомирова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Вас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лина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Николаевна,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Романова Елена Михайловна,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Ш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дыева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Людмила Алексеевна</w:t>
            </w:r>
          </w:p>
        </w:tc>
        <w:tc>
          <w:tcPr>
            <w:tcW w:w="2165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ФГБОУ ВПО «Ул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яновская государс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венная сельскох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зяйственная акад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мия им. П.А. Ст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лыпина», 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Любом</w:t>
            </w:r>
            <w:r w:rsidRPr="00A72F4C">
              <w:rPr>
                <w:rFonts w:ascii="Times New Roman" w:hAnsi="Times New Roman" w:cs="Times New Roman"/>
                <w:b/>
              </w:rPr>
              <w:t>и</w:t>
            </w:r>
            <w:r w:rsidRPr="00A72F4C">
              <w:rPr>
                <w:rFonts w:ascii="Times New Roman" w:hAnsi="Times New Roman" w:cs="Times New Roman"/>
                <w:b/>
              </w:rPr>
              <w:t>рова</w:t>
            </w:r>
            <w:proofErr w:type="spellEnd"/>
            <w:r w:rsidRPr="00A72F4C">
              <w:rPr>
                <w:rFonts w:ascii="Times New Roman" w:hAnsi="Times New Roman" w:cs="Times New Roman"/>
                <w:b/>
              </w:rPr>
              <w:t xml:space="preserve"> В.Н</w:t>
            </w:r>
            <w:r w:rsidR="00A72F4C">
              <w:rPr>
                <w:rFonts w:ascii="Times New Roman" w:hAnsi="Times New Roman" w:cs="Times New Roman"/>
              </w:rPr>
              <w:t xml:space="preserve">., </w:t>
            </w:r>
            <w:r w:rsidRPr="00A72F4C">
              <w:rPr>
                <w:rFonts w:ascii="Times New Roman" w:hAnsi="Times New Roman" w:cs="Times New Roman"/>
              </w:rPr>
              <w:t>ст. пр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подаватель</w:t>
            </w:r>
            <w:r w:rsidR="00343C1E" w:rsidRPr="00A72F4C">
              <w:rPr>
                <w:rFonts w:ascii="Times New Roman" w:hAnsi="Times New Roman" w:cs="Times New Roman"/>
              </w:rPr>
              <w:t>;</w:t>
            </w:r>
          </w:p>
          <w:p w:rsidR="00FB216B" w:rsidRPr="00A72F4C" w:rsidRDefault="00FB216B" w:rsidP="00A72F4C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b/>
              </w:rPr>
              <w:t>Романова Е.М.</w:t>
            </w:r>
            <w:r w:rsidR="00A72F4C">
              <w:rPr>
                <w:rFonts w:ascii="Times New Roman" w:hAnsi="Times New Roman" w:cs="Times New Roman"/>
              </w:rPr>
              <w:t xml:space="preserve">, </w:t>
            </w:r>
            <w:r w:rsidRPr="00A72F4C">
              <w:rPr>
                <w:rFonts w:ascii="Times New Roman" w:hAnsi="Times New Roman" w:cs="Times New Roman"/>
              </w:rPr>
              <w:t>профессор, зав</w:t>
            </w:r>
            <w:proofErr w:type="gramStart"/>
            <w:r w:rsidRPr="00A72F4C">
              <w:rPr>
                <w:rFonts w:ascii="Times New Roman" w:hAnsi="Times New Roman" w:cs="Times New Roman"/>
              </w:rPr>
              <w:t>.к</w:t>
            </w:r>
            <w:proofErr w:type="gramEnd"/>
            <w:r w:rsidRPr="00A72F4C">
              <w:rPr>
                <w:rFonts w:ascii="Times New Roman" w:hAnsi="Times New Roman" w:cs="Times New Roman"/>
              </w:rPr>
              <w:t>афедрой биол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гии, </w:t>
            </w:r>
            <w:proofErr w:type="spellStart"/>
            <w:r w:rsid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ет.генетики</w:t>
            </w:r>
            <w:proofErr w:type="spellEnd"/>
            <w:r w:rsidRPr="00A72F4C">
              <w:rPr>
                <w:rFonts w:ascii="Times New Roman" w:hAnsi="Times New Roman" w:cs="Times New Roman"/>
              </w:rPr>
              <w:t>, паразитологии и экологии</w:t>
            </w:r>
            <w:r w:rsidR="00343C1E" w:rsidRPr="00A72F4C">
              <w:rPr>
                <w:rFonts w:ascii="Times New Roman" w:hAnsi="Times New Roman" w:cs="Times New Roman"/>
              </w:rPr>
              <w:t>;</w:t>
            </w:r>
            <w:r w:rsid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Шадыева</w:t>
            </w:r>
            <w:proofErr w:type="spellEnd"/>
            <w:r w:rsidRPr="00A72F4C">
              <w:rPr>
                <w:rFonts w:ascii="Times New Roman" w:hAnsi="Times New Roman" w:cs="Times New Roman"/>
                <w:b/>
              </w:rPr>
              <w:t xml:space="preserve"> Л.А.</w:t>
            </w:r>
            <w:r w:rsidR="00A72F4C">
              <w:rPr>
                <w:rFonts w:ascii="Times New Roman" w:hAnsi="Times New Roman" w:cs="Times New Roman"/>
                <w:b/>
              </w:rPr>
              <w:t xml:space="preserve">, </w:t>
            </w:r>
            <w:r w:rsidRPr="00A72F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8" w:type="dxa"/>
            <w:shd w:val="clear" w:color="auto" w:fill="auto"/>
          </w:tcPr>
          <w:p w:rsidR="00FB216B" w:rsidRPr="00A72F4C" w:rsidRDefault="00FB216B" w:rsidP="00343C1E">
            <w:pPr>
              <w:pStyle w:val="p3"/>
              <w:spacing w:before="0" w:beforeAutospacing="0" w:after="0" w:afterAutospacing="0" w:line="216" w:lineRule="auto"/>
              <w:jc w:val="both"/>
              <w:rPr>
                <w:sz w:val="22"/>
                <w:szCs w:val="22"/>
              </w:rPr>
            </w:pPr>
            <w:r w:rsidRPr="00A72F4C">
              <w:rPr>
                <w:sz w:val="22"/>
                <w:szCs w:val="22"/>
              </w:rPr>
              <w:t>Применение иннов</w:t>
            </w:r>
            <w:r w:rsidRPr="00A72F4C">
              <w:rPr>
                <w:sz w:val="22"/>
                <w:szCs w:val="22"/>
              </w:rPr>
              <w:t>а</w:t>
            </w:r>
            <w:r w:rsidRPr="00A72F4C">
              <w:rPr>
                <w:sz w:val="22"/>
                <w:szCs w:val="22"/>
              </w:rPr>
              <w:t>ционных методов и технологий обучения в вузовской педаг</w:t>
            </w:r>
            <w:r w:rsidRPr="00A72F4C">
              <w:rPr>
                <w:sz w:val="22"/>
                <w:szCs w:val="22"/>
              </w:rPr>
              <w:t>о</w:t>
            </w:r>
            <w:r w:rsidRPr="00A72F4C">
              <w:rPr>
                <w:sz w:val="22"/>
                <w:szCs w:val="22"/>
              </w:rPr>
              <w:t>гике</w:t>
            </w:r>
          </w:p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B87328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87328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57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Марова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Наталья Юрьевна</w:t>
            </w:r>
            <w:r w:rsidR="00343C1E" w:rsidRPr="00A72F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Семилу</w:t>
            </w:r>
            <w:r w:rsidRPr="00A72F4C">
              <w:rPr>
                <w:rFonts w:ascii="Times New Roman" w:hAnsi="Times New Roman" w:cs="Times New Roman"/>
              </w:rPr>
              <w:t>ц</w:t>
            </w:r>
            <w:r w:rsidRPr="00A72F4C">
              <w:rPr>
                <w:rFonts w:ascii="Times New Roman" w:hAnsi="Times New Roman" w:cs="Times New Roman"/>
              </w:rPr>
              <w:t>кая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Лариса Викт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165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КОУ </w:t>
            </w:r>
            <w:proofErr w:type="gramStart"/>
            <w:r w:rsidRPr="00A72F4C">
              <w:rPr>
                <w:rFonts w:ascii="Times New Roman" w:hAnsi="Times New Roman" w:cs="Times New Roman"/>
              </w:rPr>
              <w:t>ВО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«Школа-интернат №1 для детей-сирот», г. В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ронеж, г. Воронеж,</w:t>
            </w:r>
            <w:r w:rsidR="00343C1E" w:rsidRPr="00A72F4C">
              <w:rPr>
                <w:rFonts w:ascii="Times New Roman" w:hAnsi="Times New Roman" w:cs="Times New Roman"/>
              </w:rPr>
              <w:t xml:space="preserve"> у</w:t>
            </w:r>
            <w:r w:rsidRPr="00A72F4C">
              <w:rPr>
                <w:rFonts w:ascii="Times New Roman" w:hAnsi="Times New Roman" w:cs="Times New Roman"/>
              </w:rPr>
              <w:t>читель математ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ки</w:t>
            </w:r>
            <w:r w:rsidR="00343C1E" w:rsidRPr="00A72F4C">
              <w:rPr>
                <w:rFonts w:ascii="Times New Roman" w:hAnsi="Times New Roman" w:cs="Times New Roman"/>
              </w:rPr>
              <w:t>, у</w:t>
            </w:r>
            <w:r w:rsidRPr="00A72F4C">
              <w:rPr>
                <w:rFonts w:ascii="Times New Roman" w:hAnsi="Times New Roman" w:cs="Times New Roman"/>
              </w:rPr>
              <w:t>читель инфо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2268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Cs/>
              </w:rPr>
              <w:t>Активизация позн</w:t>
            </w:r>
            <w:r w:rsidRPr="00A72F4C">
              <w:rPr>
                <w:rFonts w:ascii="Times New Roman" w:hAnsi="Times New Roman" w:cs="Times New Roman"/>
                <w:bCs/>
              </w:rPr>
              <w:t>а</w:t>
            </w:r>
            <w:r w:rsidRPr="00A72F4C">
              <w:rPr>
                <w:rFonts w:ascii="Times New Roman" w:hAnsi="Times New Roman" w:cs="Times New Roman"/>
                <w:bCs/>
              </w:rPr>
              <w:t>вательного интереса учащихся через инт</w:t>
            </w:r>
            <w:r w:rsidRPr="00A72F4C">
              <w:rPr>
                <w:rFonts w:ascii="Times New Roman" w:hAnsi="Times New Roman" w:cs="Times New Roman"/>
                <w:bCs/>
              </w:rPr>
              <w:t>е</w:t>
            </w:r>
            <w:r w:rsidRPr="00A72F4C">
              <w:rPr>
                <w:rFonts w:ascii="Times New Roman" w:hAnsi="Times New Roman" w:cs="Times New Roman"/>
                <w:bCs/>
              </w:rPr>
              <w:t>грацию уроков мат</w:t>
            </w:r>
            <w:r w:rsidRPr="00A72F4C">
              <w:rPr>
                <w:rFonts w:ascii="Times New Roman" w:hAnsi="Times New Roman" w:cs="Times New Roman"/>
                <w:bCs/>
              </w:rPr>
              <w:t>е</w:t>
            </w:r>
            <w:r w:rsidRPr="00A72F4C">
              <w:rPr>
                <w:rFonts w:ascii="Times New Roman" w:hAnsi="Times New Roman" w:cs="Times New Roman"/>
                <w:bCs/>
              </w:rPr>
              <w:t>матики и информ</w:t>
            </w:r>
            <w:r w:rsidRPr="00A72F4C">
              <w:rPr>
                <w:rFonts w:ascii="Times New Roman" w:hAnsi="Times New Roman" w:cs="Times New Roman"/>
                <w:bCs/>
              </w:rPr>
              <w:t>а</w:t>
            </w:r>
            <w:r w:rsidRPr="00A72F4C">
              <w:rPr>
                <w:rFonts w:ascii="Times New Roman" w:hAnsi="Times New Roman" w:cs="Times New Roman"/>
                <w:bCs/>
              </w:rPr>
              <w:t>тики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87328" w:rsidRPr="00A72F4C" w:rsidRDefault="00B87328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87328" w:rsidRPr="00A72F4C" w:rsidRDefault="00B87328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586C29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586C29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57" w:type="dxa"/>
            <w:shd w:val="clear" w:color="auto" w:fill="auto"/>
          </w:tcPr>
          <w:p w:rsidR="00586C29" w:rsidRPr="00A72F4C" w:rsidRDefault="00586C2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Матвеева Ирина Альбертовна</w:t>
            </w:r>
          </w:p>
        </w:tc>
        <w:tc>
          <w:tcPr>
            <w:tcW w:w="2165" w:type="dxa"/>
            <w:shd w:val="clear" w:color="auto" w:fill="auto"/>
          </w:tcPr>
          <w:p w:rsidR="00586C29" w:rsidRPr="00A72F4C" w:rsidRDefault="00586C2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МАОУ СОШ №200 с углубленным из</w:t>
            </w:r>
            <w:r w:rsidRPr="00A72F4C">
              <w:rPr>
                <w:rFonts w:ascii="Times New Roman" w:hAnsi="Times New Roman" w:cs="Times New Roman"/>
              </w:rPr>
              <w:t>у</w:t>
            </w:r>
            <w:r w:rsidRPr="00A72F4C">
              <w:rPr>
                <w:rFonts w:ascii="Times New Roman" w:hAnsi="Times New Roman" w:cs="Times New Roman"/>
              </w:rPr>
              <w:t xml:space="preserve">чением отдельных предметов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 Екат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ринбург, учитель</w:t>
            </w:r>
          </w:p>
        </w:tc>
        <w:tc>
          <w:tcPr>
            <w:tcW w:w="2268" w:type="dxa"/>
            <w:shd w:val="clear" w:color="auto" w:fill="auto"/>
          </w:tcPr>
          <w:p w:rsidR="00586C29" w:rsidRPr="00A72F4C" w:rsidRDefault="00586C29" w:rsidP="00A72F4C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Проект «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Нанотехн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логии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в школьном естественнонаучном образовании»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86C29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</w:tcPr>
          <w:p w:rsidR="00586C29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C13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96C13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57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Пешкова Екатерина Валерьевна</w:t>
            </w:r>
          </w:p>
        </w:tc>
        <w:tc>
          <w:tcPr>
            <w:tcW w:w="2165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Копт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сад», воспитатель</w:t>
            </w:r>
          </w:p>
        </w:tc>
        <w:tc>
          <w:tcPr>
            <w:tcW w:w="2268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Cs/>
                <w:kern w:val="36"/>
              </w:rPr>
              <w:t>Использование приёмов мнемоте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х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ники в развитии связной речи детей дошкольного возра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с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lastRenderedPageBreak/>
              <w:t>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Лауреата</w:t>
            </w:r>
          </w:p>
        </w:tc>
      </w:tr>
      <w:tr w:rsidR="003761E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3761EA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157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Попова Галина Алексеевна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Дмитриева Марина Владимировна</w:t>
            </w:r>
          </w:p>
        </w:tc>
        <w:tc>
          <w:tcPr>
            <w:tcW w:w="2165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Муниципальное а</w:t>
            </w:r>
            <w:r w:rsidRPr="00A72F4C">
              <w:rPr>
                <w:rFonts w:ascii="Times New Roman" w:eastAsia="Calibri" w:hAnsi="Times New Roman" w:cs="Times New Roman"/>
              </w:rPr>
              <w:t>в</w:t>
            </w:r>
            <w:r w:rsidRPr="00A72F4C">
              <w:rPr>
                <w:rFonts w:ascii="Times New Roman" w:eastAsia="Calibri" w:hAnsi="Times New Roman" w:cs="Times New Roman"/>
              </w:rPr>
              <w:t>тономное общео</w:t>
            </w:r>
            <w:r w:rsidRPr="00A72F4C">
              <w:rPr>
                <w:rFonts w:ascii="Times New Roman" w:eastAsia="Calibri" w:hAnsi="Times New Roman" w:cs="Times New Roman"/>
              </w:rPr>
              <w:t>б</w:t>
            </w:r>
            <w:r w:rsidRPr="00A72F4C">
              <w:rPr>
                <w:rFonts w:ascii="Times New Roman" w:eastAsia="Calibri" w:hAnsi="Times New Roman" w:cs="Times New Roman"/>
              </w:rPr>
              <w:t>разовательное у</w:t>
            </w:r>
            <w:r w:rsidRPr="00A72F4C">
              <w:rPr>
                <w:rFonts w:ascii="Times New Roman" w:eastAsia="Calibri" w:hAnsi="Times New Roman" w:cs="Times New Roman"/>
              </w:rPr>
              <w:t>ч</w:t>
            </w:r>
            <w:r w:rsidRPr="00A72F4C">
              <w:rPr>
                <w:rFonts w:ascii="Times New Roman" w:eastAsia="Calibri" w:hAnsi="Times New Roman" w:cs="Times New Roman"/>
              </w:rPr>
              <w:t xml:space="preserve">реждение «Лицей № 9»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Асбестовского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A72F4C">
              <w:rPr>
                <w:rFonts w:ascii="Times New Roman" w:hAnsi="Times New Roman" w:cs="Times New Roman"/>
              </w:rPr>
              <w:t>,</w:t>
            </w:r>
            <w:r w:rsidR="000E3FB8">
              <w:rPr>
                <w:rFonts w:ascii="Times New Roman" w:hAnsi="Times New Roman" w:cs="Times New Roman"/>
              </w:rPr>
              <w:t xml:space="preserve"> </w:t>
            </w:r>
            <w:r w:rsidR="00343C1E" w:rsidRPr="00A72F4C">
              <w:rPr>
                <w:rFonts w:ascii="Times New Roman" w:eastAsia="Calibri" w:hAnsi="Times New Roman" w:cs="Times New Roman"/>
              </w:rPr>
              <w:t>д</w:t>
            </w:r>
            <w:r w:rsidRPr="00A72F4C">
              <w:rPr>
                <w:rFonts w:ascii="Times New Roman" w:eastAsia="Calibri" w:hAnsi="Times New Roman" w:cs="Times New Roman"/>
              </w:rPr>
              <w:t>иректор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  <w:r w:rsidRPr="00A72F4C">
              <w:rPr>
                <w:rFonts w:ascii="Times New Roman" w:eastAsia="Calibri" w:hAnsi="Times New Roman" w:cs="Times New Roman"/>
              </w:rPr>
              <w:t>замест</w:t>
            </w:r>
            <w:r w:rsidRPr="00A72F4C">
              <w:rPr>
                <w:rFonts w:ascii="Times New Roman" w:eastAsia="Calibri" w:hAnsi="Times New Roman" w:cs="Times New Roman"/>
              </w:rPr>
              <w:t>и</w:t>
            </w:r>
            <w:r w:rsidRPr="00A72F4C">
              <w:rPr>
                <w:rFonts w:ascii="Times New Roman" w:eastAsia="Calibri" w:hAnsi="Times New Roman" w:cs="Times New Roman"/>
              </w:rPr>
              <w:t>тель директора по УВР</w:t>
            </w:r>
          </w:p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Система работы</w:t>
            </w:r>
            <w:r w:rsidR="0053535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>М</w:t>
            </w: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Pr="00A72F4C">
              <w:rPr>
                <w:rFonts w:ascii="Times New Roman" w:eastAsia="Calibri" w:hAnsi="Times New Roman" w:cs="Times New Roman"/>
              </w:rPr>
              <w:t>ниципального авт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номного общеобр</w:t>
            </w:r>
            <w:r w:rsidRPr="00A72F4C">
              <w:rPr>
                <w:rFonts w:ascii="Times New Roman" w:eastAsia="Calibri" w:hAnsi="Times New Roman" w:cs="Times New Roman"/>
              </w:rPr>
              <w:t>а</w:t>
            </w:r>
            <w:r w:rsidRPr="00A72F4C">
              <w:rPr>
                <w:rFonts w:ascii="Times New Roman" w:eastAsia="Calibri" w:hAnsi="Times New Roman" w:cs="Times New Roman"/>
              </w:rPr>
              <w:t>зовательного учре</w:t>
            </w:r>
            <w:r w:rsidRPr="00A72F4C">
              <w:rPr>
                <w:rFonts w:ascii="Times New Roman" w:eastAsia="Calibri" w:hAnsi="Times New Roman" w:cs="Times New Roman"/>
              </w:rPr>
              <w:t>ж</w:t>
            </w:r>
            <w:r w:rsidRPr="00A72F4C">
              <w:rPr>
                <w:rFonts w:ascii="Times New Roman" w:eastAsia="Calibri" w:hAnsi="Times New Roman" w:cs="Times New Roman"/>
              </w:rPr>
              <w:t xml:space="preserve">дения «Лицей № 9»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Асбестовского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г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родского округа</w:t>
            </w:r>
            <w:r w:rsidR="0053535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>по внедрению ИКТ в образовательный процесс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761EA" w:rsidRPr="00A72F4C" w:rsidRDefault="003761E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3761EA" w:rsidRPr="00A72F4C" w:rsidRDefault="003761E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D2371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D2371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57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Рысева Елена Се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геевна,</w:t>
            </w:r>
          </w:p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Балобан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Мария 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геньевна</w:t>
            </w:r>
          </w:p>
        </w:tc>
        <w:tc>
          <w:tcPr>
            <w:tcW w:w="2165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color w:val="000000"/>
                <w:spacing w:val="-1"/>
              </w:rPr>
              <w:t>ГАОУ СПО АО «</w:t>
            </w:r>
            <w:r w:rsidRPr="00A72F4C">
              <w:rPr>
                <w:rFonts w:ascii="Times New Roman" w:hAnsi="Times New Roman" w:cs="Times New Roman"/>
              </w:rPr>
              <w:t>Архангельский медицинский ко</w:t>
            </w:r>
            <w:r w:rsidRPr="00A72F4C">
              <w:rPr>
                <w:rFonts w:ascii="Times New Roman" w:hAnsi="Times New Roman" w:cs="Times New Roman"/>
              </w:rPr>
              <w:t>л</w:t>
            </w:r>
            <w:r w:rsidRPr="00A72F4C">
              <w:rPr>
                <w:rFonts w:ascii="Times New Roman" w:hAnsi="Times New Roman" w:cs="Times New Roman"/>
              </w:rPr>
              <w:t>ледж», преподав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2268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Методическая разр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ботка внеаудиторн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мероприятия «Конкурс ораторск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искусства» по дисциплинам «Ру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ский язык» и «Ан</w:t>
            </w:r>
            <w:r w:rsidRPr="00A72F4C">
              <w:rPr>
                <w:rFonts w:ascii="Times New Roman" w:hAnsi="Times New Roman" w:cs="Times New Roman"/>
              </w:rPr>
              <w:t>г</w:t>
            </w:r>
            <w:r w:rsidRPr="00A72F4C">
              <w:rPr>
                <w:rFonts w:ascii="Times New Roman" w:hAnsi="Times New Roman" w:cs="Times New Roman"/>
              </w:rPr>
              <w:t>лийский язык»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2371F" w:rsidRPr="00A72F4C" w:rsidRDefault="00D2371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D2371F" w:rsidRPr="00A72F4C" w:rsidRDefault="00D2371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Савельева Светлана Владимировна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Муниципальное а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тономное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образовательное учреждение «Де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ский сад №242» Приволжского ра</w:t>
            </w:r>
            <w:r w:rsidRPr="00A72F4C">
              <w:rPr>
                <w:rFonts w:ascii="Times New Roman" w:hAnsi="Times New Roman" w:cs="Times New Roman"/>
              </w:rPr>
              <w:t>й</w:t>
            </w:r>
            <w:r w:rsidRPr="00A72F4C">
              <w:rPr>
                <w:rFonts w:ascii="Times New Roman" w:hAnsi="Times New Roman" w:cs="Times New Roman"/>
              </w:rPr>
              <w:t>она города Казани, воспитатель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Конспект занятия познавательного цикла для детей младшего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ного возраста на 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му: «Путешествие в сказку»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Салионова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НПО Пр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фессиональный л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цей № 24 Красн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дарского края, пр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 xml:space="preserve">подаватель физики 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Методическая разр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ботка урока по физ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ке «Смотр знаний»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МКОУ гимназия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Слободского К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ровской области, учитель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A5360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Урок – исследование рассказа А.С. Грина «Игрушка»: диалог автора и читателя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6A15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</w:t>
            </w:r>
            <w:r w:rsidR="00A53606" w:rsidRPr="00A72F4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A5360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035F68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35F68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57" w:type="dxa"/>
            <w:shd w:val="clear" w:color="auto" w:fill="auto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65" w:type="dxa"/>
            <w:shd w:val="clear" w:color="auto" w:fill="auto"/>
          </w:tcPr>
          <w:p w:rsidR="00035F68" w:rsidRPr="00A72F4C" w:rsidRDefault="00035F68" w:rsidP="00BD4B42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МКОУ гимназия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 Слободского К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ровской области, учитель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035F68" w:rsidRPr="004450B4" w:rsidRDefault="00035F68" w:rsidP="004450B4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4450B4">
              <w:rPr>
                <w:rFonts w:ascii="Times New Roman" w:hAnsi="Times New Roman" w:cs="Times New Roman"/>
              </w:rPr>
              <w:t>Сценарий урока «И лира петь велит: в</w:t>
            </w:r>
            <w:r w:rsidRPr="004450B4">
              <w:rPr>
                <w:rFonts w:ascii="Times New Roman" w:hAnsi="Times New Roman" w:cs="Times New Roman"/>
              </w:rPr>
              <w:t>е</w:t>
            </w:r>
            <w:r w:rsidRPr="004450B4">
              <w:rPr>
                <w:rFonts w:ascii="Times New Roman" w:hAnsi="Times New Roman" w:cs="Times New Roman"/>
              </w:rPr>
              <w:t>лик, велик Сув</w:t>
            </w:r>
            <w:r w:rsidRPr="004450B4">
              <w:rPr>
                <w:rFonts w:ascii="Times New Roman" w:hAnsi="Times New Roman" w:cs="Times New Roman"/>
              </w:rPr>
              <w:t>о</w:t>
            </w:r>
            <w:r w:rsidRPr="004450B4">
              <w:rPr>
                <w:rFonts w:ascii="Times New Roman" w:hAnsi="Times New Roman" w:cs="Times New Roman"/>
              </w:rPr>
              <w:t>ров…»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6A15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6A156B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57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lang w:eastAsia="ar-SA"/>
              </w:rPr>
              <w:t>Старкова Ольга Владимировна</w:t>
            </w:r>
          </w:p>
        </w:tc>
        <w:tc>
          <w:tcPr>
            <w:tcW w:w="2165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lang w:eastAsia="ar-SA"/>
              </w:rPr>
              <w:t>БУ «</w:t>
            </w:r>
            <w:proofErr w:type="spellStart"/>
            <w:r w:rsidRPr="00A72F4C">
              <w:rPr>
                <w:rFonts w:ascii="Times New Roman" w:hAnsi="Times New Roman" w:cs="Times New Roman"/>
                <w:lang w:eastAsia="ar-SA"/>
              </w:rPr>
              <w:t>Нижневарто</w:t>
            </w:r>
            <w:r w:rsidRPr="00A72F4C">
              <w:rPr>
                <w:rFonts w:ascii="Times New Roman" w:hAnsi="Times New Roman" w:cs="Times New Roman"/>
                <w:lang w:eastAsia="ar-SA"/>
              </w:rPr>
              <w:t>в</w:t>
            </w:r>
            <w:r w:rsidRPr="00A72F4C">
              <w:rPr>
                <w:rFonts w:ascii="Times New Roman" w:hAnsi="Times New Roman" w:cs="Times New Roman"/>
                <w:lang w:eastAsia="ar-SA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  <w:lang w:eastAsia="ar-SA"/>
              </w:rPr>
              <w:t xml:space="preserve"> медицинский колледж», </w:t>
            </w:r>
            <w:proofErr w:type="gramStart"/>
            <w:r w:rsidRPr="00A72F4C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  <w:lang w:eastAsia="ar-SA"/>
              </w:rPr>
              <w:t>.</w:t>
            </w:r>
            <w:r w:rsidR="00343C1E" w:rsidRPr="00A72F4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72F4C">
              <w:rPr>
                <w:rFonts w:ascii="Times New Roman" w:hAnsi="Times New Roman" w:cs="Times New Roman"/>
                <w:lang w:eastAsia="ar-SA"/>
              </w:rPr>
              <w:t>Ни</w:t>
            </w:r>
            <w:r w:rsidRPr="00A72F4C">
              <w:rPr>
                <w:rFonts w:ascii="Times New Roman" w:hAnsi="Times New Roman" w:cs="Times New Roman"/>
                <w:lang w:eastAsia="ar-SA"/>
              </w:rPr>
              <w:t>ж</w:t>
            </w:r>
            <w:r w:rsidRPr="00A72F4C">
              <w:rPr>
                <w:rFonts w:ascii="Times New Roman" w:hAnsi="Times New Roman" w:cs="Times New Roman"/>
                <w:lang w:eastAsia="ar-SA"/>
              </w:rPr>
              <w:t>невартовск, преп</w:t>
            </w:r>
            <w:r w:rsidRPr="00A72F4C">
              <w:rPr>
                <w:rFonts w:ascii="Times New Roman" w:hAnsi="Times New Roman" w:cs="Times New Roman"/>
                <w:lang w:eastAsia="ar-SA"/>
              </w:rPr>
              <w:t>о</w:t>
            </w:r>
            <w:r w:rsidRPr="00A72F4C">
              <w:rPr>
                <w:rFonts w:ascii="Times New Roman" w:hAnsi="Times New Roman" w:cs="Times New Roman"/>
                <w:lang w:eastAsia="ar-SA"/>
              </w:rPr>
              <w:t>даватель</w:t>
            </w:r>
          </w:p>
        </w:tc>
        <w:tc>
          <w:tcPr>
            <w:tcW w:w="2268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Пищевые отравления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156B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6A156B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Ольга 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сильевна, Евграф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ва Варвара Сергее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МДОУ «Детский сад №22 общера</w:t>
            </w:r>
            <w:r w:rsidRPr="00A72F4C">
              <w:rPr>
                <w:rFonts w:ascii="Times New Roman" w:hAnsi="Times New Roman" w:cs="Times New Roman"/>
              </w:rPr>
              <w:t>з</w:t>
            </w:r>
            <w:r w:rsidRPr="00A72F4C">
              <w:rPr>
                <w:rFonts w:ascii="Times New Roman" w:hAnsi="Times New Roman" w:cs="Times New Roman"/>
              </w:rPr>
              <w:t>вивающего вида», воспитатели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Организация игр на асфальте как средс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во повышения двиг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тельной активности и интеллектуальной деятельности у детей на прогулке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Харлова Наталья Петровна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Филиал МКДОУ «Дет</w:t>
            </w:r>
            <w:proofErr w:type="gramStart"/>
            <w:r w:rsidRPr="00A72F4C">
              <w:rPr>
                <w:rFonts w:ascii="Times New Roman" w:hAnsi="Times New Roman" w:cs="Times New Roman"/>
              </w:rPr>
              <w:t>.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2F4C">
              <w:rPr>
                <w:rFonts w:ascii="Times New Roman" w:hAnsi="Times New Roman" w:cs="Times New Roman"/>
              </w:rPr>
              <w:t>с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ад п. Заря – общеразвивающего вида» -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Толмаче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сад, воспитатель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Актуальные пробл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мы здорового образа жизни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E36E69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E36E69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57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65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ВО МО «М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ждународный ун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 xml:space="preserve">верситет природы, общества и человека «Дубна», колледж </w:t>
            </w:r>
            <w:r w:rsidRPr="00A72F4C">
              <w:rPr>
                <w:rFonts w:ascii="Times New Roman" w:hAnsi="Times New Roman" w:cs="Times New Roman"/>
              </w:rPr>
              <w:lastRenderedPageBreak/>
              <w:t>университета «Ду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t>на», руководитель физического восп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2268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lastRenderedPageBreak/>
              <w:t>Программа провед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ния спортивно-развлекательного турнира «Быстрее. Выше. Сильнее»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Лауреата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Ялышева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ВО МО «М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ждународный ун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верситет природы, общества и человека «Дубна», колледж университета «Ду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t>на», преподаватель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Обучение студентов с ограниченными возможностями на уроках русского яз</w:t>
            </w:r>
            <w:r w:rsidRPr="00A72F4C">
              <w:rPr>
                <w:rFonts w:ascii="Times New Roman" w:hAnsi="Times New Roman" w:cs="Times New Roman"/>
              </w:rPr>
              <w:t>ы</w:t>
            </w:r>
            <w:r w:rsidRPr="00A72F4C">
              <w:rPr>
                <w:rFonts w:ascii="Times New Roman" w:hAnsi="Times New Roman" w:cs="Times New Roman"/>
              </w:rPr>
              <w:t>ка в колледже. Ту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нир знатоков русск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языка.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F27DBC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F27DBC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</w:tbl>
    <w:p w:rsidR="00C14FCB" w:rsidRDefault="00C14FCB" w:rsidP="00B94386">
      <w:pPr>
        <w:spacing w:after="0" w:line="204" w:lineRule="auto"/>
        <w:rPr>
          <w:rFonts w:ascii="Times New Roman" w:hAnsi="Times New Roman" w:cs="Times New Roman"/>
        </w:rPr>
      </w:pPr>
    </w:p>
    <w:sectPr w:rsidR="00C14FCB" w:rsidSect="001004DF">
      <w:pgSz w:w="11906" w:h="16838"/>
      <w:pgMar w:top="709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5E4"/>
    <w:multiLevelType w:val="hybridMultilevel"/>
    <w:tmpl w:val="34ECBCFE"/>
    <w:lvl w:ilvl="0" w:tplc="EA9CFF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20E2"/>
    <w:multiLevelType w:val="hybridMultilevel"/>
    <w:tmpl w:val="3416BF02"/>
    <w:lvl w:ilvl="0" w:tplc="4760B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C42CE"/>
    <w:multiLevelType w:val="hybridMultilevel"/>
    <w:tmpl w:val="FEFA846A"/>
    <w:lvl w:ilvl="0" w:tplc="B942AE9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43E1"/>
    <w:multiLevelType w:val="hybridMultilevel"/>
    <w:tmpl w:val="602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6BE5"/>
    <w:rsid w:val="00006841"/>
    <w:rsid w:val="000203CA"/>
    <w:rsid w:val="00035F68"/>
    <w:rsid w:val="00055F16"/>
    <w:rsid w:val="0009405D"/>
    <w:rsid w:val="00096C13"/>
    <w:rsid w:val="000B798E"/>
    <w:rsid w:val="000C0D4F"/>
    <w:rsid w:val="000E1811"/>
    <w:rsid w:val="000E3FB8"/>
    <w:rsid w:val="000E517E"/>
    <w:rsid w:val="000F4E74"/>
    <w:rsid w:val="001004DF"/>
    <w:rsid w:val="0010747E"/>
    <w:rsid w:val="001212B7"/>
    <w:rsid w:val="001269F2"/>
    <w:rsid w:val="00174C58"/>
    <w:rsid w:val="001A4F13"/>
    <w:rsid w:val="00283A4F"/>
    <w:rsid w:val="002B493B"/>
    <w:rsid w:val="002B77CD"/>
    <w:rsid w:val="002E08D5"/>
    <w:rsid w:val="003015F4"/>
    <w:rsid w:val="00343C1E"/>
    <w:rsid w:val="00361ADD"/>
    <w:rsid w:val="003761EA"/>
    <w:rsid w:val="003B0EB3"/>
    <w:rsid w:val="003C07A5"/>
    <w:rsid w:val="003E68FD"/>
    <w:rsid w:val="00405702"/>
    <w:rsid w:val="004450B4"/>
    <w:rsid w:val="00473E9D"/>
    <w:rsid w:val="0048089C"/>
    <w:rsid w:val="00495C1D"/>
    <w:rsid w:val="00495FFD"/>
    <w:rsid w:val="004C4C01"/>
    <w:rsid w:val="004D7272"/>
    <w:rsid w:val="004F0619"/>
    <w:rsid w:val="00506990"/>
    <w:rsid w:val="005305F5"/>
    <w:rsid w:val="0053535E"/>
    <w:rsid w:val="005706F0"/>
    <w:rsid w:val="00586C29"/>
    <w:rsid w:val="005964FB"/>
    <w:rsid w:val="005D160D"/>
    <w:rsid w:val="006042D0"/>
    <w:rsid w:val="006331B2"/>
    <w:rsid w:val="006546A1"/>
    <w:rsid w:val="00655E39"/>
    <w:rsid w:val="00656BE5"/>
    <w:rsid w:val="00657DDB"/>
    <w:rsid w:val="0066403D"/>
    <w:rsid w:val="0068318A"/>
    <w:rsid w:val="006831F2"/>
    <w:rsid w:val="0069154D"/>
    <w:rsid w:val="00697A32"/>
    <w:rsid w:val="006A156B"/>
    <w:rsid w:val="006D0BD0"/>
    <w:rsid w:val="006F5D93"/>
    <w:rsid w:val="007326DF"/>
    <w:rsid w:val="00735D9A"/>
    <w:rsid w:val="00737365"/>
    <w:rsid w:val="007A0ADB"/>
    <w:rsid w:val="007B16E6"/>
    <w:rsid w:val="007B7FE0"/>
    <w:rsid w:val="007C2D18"/>
    <w:rsid w:val="00805A6C"/>
    <w:rsid w:val="0082454F"/>
    <w:rsid w:val="0083303A"/>
    <w:rsid w:val="008535C5"/>
    <w:rsid w:val="00855744"/>
    <w:rsid w:val="008564B5"/>
    <w:rsid w:val="008A3C8C"/>
    <w:rsid w:val="009007C7"/>
    <w:rsid w:val="0093361B"/>
    <w:rsid w:val="009737DA"/>
    <w:rsid w:val="00997E99"/>
    <w:rsid w:val="009C2886"/>
    <w:rsid w:val="009F11BF"/>
    <w:rsid w:val="009F6EB9"/>
    <w:rsid w:val="00A35D15"/>
    <w:rsid w:val="00A37247"/>
    <w:rsid w:val="00A51A43"/>
    <w:rsid w:val="00A53606"/>
    <w:rsid w:val="00A72F4C"/>
    <w:rsid w:val="00A80898"/>
    <w:rsid w:val="00AD4383"/>
    <w:rsid w:val="00AE025A"/>
    <w:rsid w:val="00AF4691"/>
    <w:rsid w:val="00B10F98"/>
    <w:rsid w:val="00B1192D"/>
    <w:rsid w:val="00B4531D"/>
    <w:rsid w:val="00B703C5"/>
    <w:rsid w:val="00B75529"/>
    <w:rsid w:val="00B87328"/>
    <w:rsid w:val="00B94386"/>
    <w:rsid w:val="00BB5592"/>
    <w:rsid w:val="00BD7971"/>
    <w:rsid w:val="00C14FCB"/>
    <w:rsid w:val="00C323C8"/>
    <w:rsid w:val="00C55C17"/>
    <w:rsid w:val="00C732A7"/>
    <w:rsid w:val="00C75FBD"/>
    <w:rsid w:val="00C84D43"/>
    <w:rsid w:val="00C90FB1"/>
    <w:rsid w:val="00D066AF"/>
    <w:rsid w:val="00D2371F"/>
    <w:rsid w:val="00D331AC"/>
    <w:rsid w:val="00D42707"/>
    <w:rsid w:val="00D83F4F"/>
    <w:rsid w:val="00D92938"/>
    <w:rsid w:val="00DF3711"/>
    <w:rsid w:val="00E23CE6"/>
    <w:rsid w:val="00E31BF4"/>
    <w:rsid w:val="00E327A2"/>
    <w:rsid w:val="00E36E69"/>
    <w:rsid w:val="00EA231E"/>
    <w:rsid w:val="00EF3AE1"/>
    <w:rsid w:val="00F27DBC"/>
    <w:rsid w:val="00F342DD"/>
    <w:rsid w:val="00F438B3"/>
    <w:rsid w:val="00F75269"/>
    <w:rsid w:val="00F774A8"/>
    <w:rsid w:val="00FB216B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35D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5D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A35D15"/>
  </w:style>
  <w:style w:type="paragraph" w:styleId="a5">
    <w:name w:val="No Spacing"/>
    <w:link w:val="a6"/>
    <w:qFormat/>
    <w:rsid w:val="00473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rsid w:val="00055F16"/>
    <w:pPr>
      <w:autoSpaceDE w:val="0"/>
      <w:autoSpaceDN w:val="0"/>
      <w:adjustRightInd w:val="0"/>
      <w:spacing w:after="0" w:line="288" w:lineRule="auto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323C8"/>
  </w:style>
  <w:style w:type="character" w:customStyle="1" w:styleId="a6">
    <w:name w:val="Без интервала Знак"/>
    <w:link w:val="a5"/>
    <w:rsid w:val="007A0ADB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855744"/>
    <w:rPr>
      <w:b/>
      <w:bCs/>
    </w:rPr>
  </w:style>
  <w:style w:type="paragraph" w:styleId="a8">
    <w:name w:val="List Paragraph"/>
    <w:basedOn w:val="a"/>
    <w:uiPriority w:val="34"/>
    <w:qFormat/>
    <w:rsid w:val="00EA231E"/>
    <w:pPr>
      <w:ind w:left="720"/>
      <w:contextualSpacing/>
    </w:pPr>
  </w:style>
  <w:style w:type="paragraph" w:customStyle="1" w:styleId="a9">
    <w:name w:val="Знак Знак"/>
    <w:basedOn w:val="a"/>
    <w:rsid w:val="00D8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rsid w:val="00D42707"/>
    <w:rPr>
      <w:color w:val="0000FF"/>
      <w:u w:val="single"/>
    </w:rPr>
  </w:style>
  <w:style w:type="character" w:customStyle="1" w:styleId="header-user-name">
    <w:name w:val="header-user-name"/>
    <w:basedOn w:val="a0"/>
    <w:rsid w:val="00E31BF4"/>
  </w:style>
  <w:style w:type="paragraph" w:styleId="ab">
    <w:name w:val="Document Map"/>
    <w:basedOn w:val="a"/>
    <w:link w:val="ac"/>
    <w:uiPriority w:val="99"/>
    <w:semiHidden/>
    <w:unhideWhenUsed/>
    <w:rsid w:val="00B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9438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FB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FF54-9CCC-436D-B9D1-E0EC7A5A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2015-10-02T08:05:00Z</dcterms:created>
  <dcterms:modified xsi:type="dcterms:W3CDTF">2015-10-02T08:05:00Z</dcterms:modified>
</cp:coreProperties>
</file>