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4"/>
        <w:gridCol w:w="716"/>
      </w:tblGrid>
      <w:tr w:rsidR="00274B2C" w:rsidRPr="00274B2C" w:rsidTr="00414C3F">
        <w:tc>
          <w:tcPr>
            <w:tcW w:w="9180" w:type="dxa"/>
            <w:gridSpan w:val="2"/>
            <w:shd w:val="clear" w:color="auto" w:fill="F2F2F2" w:themeFill="background1" w:themeFillShade="F2"/>
          </w:tcPr>
          <w:p w:rsidR="00274B2C" w:rsidRPr="00274B2C" w:rsidRDefault="00274B2C" w:rsidP="00274B2C">
            <w:pPr>
              <w:widowControl w:val="0"/>
              <w:spacing w:line="19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274B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</w:t>
            </w:r>
          </w:p>
        </w:tc>
      </w:tr>
      <w:tr w:rsidR="000C2964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Алексеева</w:t>
            </w:r>
            <w:r w:rsid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Н.В.</w:t>
            </w: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,</w:t>
            </w:r>
          </w:p>
          <w:p w:rsidR="000C2964" w:rsidRDefault="00274B2C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Загадки и стихотворения о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анкт </w:t>
            </w:r>
            <w:r w:rsidR="007A503D">
              <w:rPr>
                <w:rFonts w:ascii="Times New Roman" w:hAnsi="Times New Roman"/>
                <w:spacing w:val="-5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</w:t>
            </w:r>
            <w:r w:rsidRPr="00274B2C">
              <w:rPr>
                <w:rFonts w:ascii="Times New Roman" w:hAnsi="Times New Roman"/>
                <w:spacing w:val="-5"/>
                <w:sz w:val="24"/>
                <w:szCs w:val="24"/>
              </w:rPr>
              <w:t>етербурге</w:t>
            </w:r>
          </w:p>
          <w:p w:rsidR="007A503D" w:rsidRPr="00274B2C" w:rsidRDefault="007A503D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Дементий</w:t>
            </w:r>
            <w:proofErr w:type="spellEnd"/>
            <w:r w:rsid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Н.П.</w:t>
            </w:r>
          </w:p>
          <w:p w:rsidR="000D2071" w:rsidRDefault="00274B2C" w:rsidP="00274B2C">
            <w:pPr>
              <w:pStyle w:val="ac"/>
              <w:widowControl w:val="0"/>
              <w:spacing w:line="204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274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новь возвращаюсь к пушкинской строке</w:t>
            </w:r>
          </w:p>
          <w:p w:rsidR="007A503D" w:rsidRPr="00274B2C" w:rsidRDefault="007A503D" w:rsidP="00274B2C">
            <w:pPr>
              <w:pStyle w:val="ac"/>
              <w:widowControl w:val="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hd w:val="clear" w:color="auto" w:fill="FFFFFF"/>
              <w:spacing w:line="204" w:lineRule="auto"/>
              <w:jc w:val="left"/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274B2C"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Кириллова</w:t>
            </w:r>
            <w:r w:rsidR="00274B2C">
              <w:rPr>
                <w:rFonts w:ascii="Times New Roman" w:eastAsia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 Л.В.</w:t>
            </w:r>
          </w:p>
          <w:p w:rsidR="000D2071" w:rsidRDefault="00274B2C" w:rsidP="00274B2C">
            <w:pPr>
              <w:widowControl w:val="0"/>
              <w:shd w:val="clear" w:color="auto" w:fill="FFFFFF"/>
              <w:spacing w:line="204" w:lineRule="auto"/>
              <w:jc w:val="left"/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П</w:t>
            </w:r>
            <w:r w:rsidRPr="00274B2C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ростые </w:t>
            </w:r>
            <w:proofErr w:type="gramStart"/>
            <w:r w:rsidRPr="00274B2C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слова про дружбу</w:t>
            </w:r>
            <w:proofErr w:type="gramEnd"/>
            <w:r w:rsidRPr="00274B2C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 xml:space="preserve"> и др.</w:t>
            </w:r>
          </w:p>
          <w:p w:rsidR="007A503D" w:rsidRPr="00274B2C" w:rsidRDefault="007A503D" w:rsidP="00274B2C">
            <w:pPr>
              <w:widowControl w:val="0"/>
              <w:shd w:val="clear" w:color="auto" w:fill="FFFFFF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274B2C" w:rsidP="00274B2C">
            <w:pPr>
              <w:widowControl w:val="0"/>
              <w:autoSpaceDE w:val="0"/>
              <w:autoSpaceDN w:val="0"/>
              <w:adjustRightInd w:val="0"/>
              <w:spacing w:line="204" w:lineRule="auto"/>
              <w:jc w:val="left"/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Купалов С.Г.</w:t>
            </w:r>
          </w:p>
          <w:p w:rsidR="000D2071" w:rsidRDefault="00274B2C" w:rsidP="00274B2C">
            <w:pPr>
              <w:widowControl w:val="0"/>
              <w:autoSpaceDE w:val="0"/>
              <w:autoSpaceDN w:val="0"/>
              <w:adjustRightInd w:val="0"/>
              <w:spacing w:line="204" w:lineRule="auto"/>
              <w:jc w:val="left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</w:t>
            </w:r>
            <w:r w:rsidRPr="00274B2C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есня </w:t>
            </w:r>
            <w:r w:rsidR="00F10D5A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–</w:t>
            </w:r>
            <w:r w:rsidRPr="00274B2C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шутка про учителя и др.</w:t>
            </w:r>
          </w:p>
          <w:p w:rsidR="007A503D" w:rsidRPr="00274B2C" w:rsidRDefault="007A503D" w:rsidP="00274B2C">
            <w:pPr>
              <w:widowControl w:val="0"/>
              <w:autoSpaceDE w:val="0"/>
              <w:autoSpaceDN w:val="0"/>
              <w:adjustRightInd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pStyle w:val="ac"/>
              <w:widowControl w:val="0"/>
              <w:spacing w:line="204" w:lineRule="auto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Мамонтова</w:t>
            </w:r>
            <w:r w:rsidR="00274B2C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А.Ю.</w:t>
            </w:r>
          </w:p>
          <w:p w:rsidR="000D2071" w:rsidRDefault="00274B2C" w:rsidP="00274B2C">
            <w:pPr>
              <w:pStyle w:val="ac"/>
              <w:widowControl w:val="0"/>
              <w:spacing w:line="204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274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ера, надежда, любовь и др.</w:t>
            </w:r>
          </w:p>
          <w:p w:rsidR="007A503D" w:rsidRPr="00274B2C" w:rsidRDefault="007A503D" w:rsidP="00274B2C">
            <w:pPr>
              <w:pStyle w:val="ac"/>
              <w:widowControl w:val="0"/>
              <w:spacing w:line="20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Новиков</w:t>
            </w:r>
            <w:r w:rsid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Н.Г.</w:t>
            </w:r>
          </w:p>
          <w:p w:rsidR="000D2071" w:rsidRDefault="001D073F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color w:val="000000"/>
                <w:sz w:val="24"/>
                <w:szCs w:val="24"/>
              </w:rPr>
              <w:t>Ночь и др.</w:t>
            </w:r>
          </w:p>
          <w:p w:rsidR="007A503D" w:rsidRPr="00274B2C" w:rsidRDefault="007A503D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tabs>
                <w:tab w:val="left" w:pos="1170"/>
              </w:tabs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Россейкина</w:t>
            </w:r>
            <w:proofErr w:type="spellEnd"/>
            <w:r w:rsid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Ю.Г.</w:t>
            </w:r>
          </w:p>
          <w:p w:rsidR="000D2071" w:rsidRDefault="00274B2C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Посвящается А.С. П</w:t>
            </w:r>
            <w:r w:rsidRPr="00274B2C">
              <w:rPr>
                <w:rFonts w:ascii="Times New Roman" w:hAnsi="Times New Roman"/>
                <w:spacing w:val="-5"/>
                <w:sz w:val="24"/>
                <w:szCs w:val="24"/>
              </w:rPr>
              <w:t>ушкину! и др.</w:t>
            </w:r>
          </w:p>
          <w:p w:rsidR="007A503D" w:rsidRPr="00274B2C" w:rsidRDefault="007A503D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Селезнёва</w:t>
            </w:r>
            <w:r w:rsid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А.М.</w:t>
            </w:r>
          </w:p>
          <w:p w:rsidR="009D6B5F" w:rsidRDefault="001D073F" w:rsidP="00C52192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spacing w:val="-5"/>
                <w:sz w:val="24"/>
                <w:szCs w:val="24"/>
              </w:rPr>
              <w:t>Святое слово, нежное, родное… Родители</w:t>
            </w:r>
            <w:r w:rsidR="00C52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др.</w:t>
            </w:r>
          </w:p>
          <w:p w:rsidR="007A503D" w:rsidRPr="00274B2C" w:rsidRDefault="007A503D" w:rsidP="00C52192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C52192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Соколов Д.М.</w:t>
            </w:r>
          </w:p>
          <w:p w:rsidR="009D6B5F" w:rsidRDefault="001D073F" w:rsidP="00C52192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spacing w:val="-5"/>
                <w:sz w:val="24"/>
                <w:szCs w:val="24"/>
              </w:rPr>
              <w:t>Пройдут эти дни,</w:t>
            </w:r>
            <w:r w:rsidR="00C52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промчаться года… и др.</w:t>
            </w:r>
          </w:p>
          <w:p w:rsidR="007A503D" w:rsidRPr="00274B2C" w:rsidRDefault="007A503D" w:rsidP="00C52192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Тимакова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Т.Г.</w:t>
            </w:r>
          </w:p>
          <w:p w:rsidR="009D6B5F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оэма о жизни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А.С. П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ушкина</w:t>
            </w:r>
          </w:p>
          <w:p w:rsidR="007A503D" w:rsidRPr="00C52192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tabs>
                <w:tab w:val="left" w:pos="0"/>
              </w:tabs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Титова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А.А.</w:t>
            </w:r>
          </w:p>
          <w:p w:rsidR="000D2071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юбимые не умирают</w:t>
            </w:r>
          </w:p>
          <w:p w:rsidR="007A503D" w:rsidRPr="00C52192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52192" w:rsidRPr="00274B2C" w:rsidTr="00414C3F">
        <w:tc>
          <w:tcPr>
            <w:tcW w:w="9180" w:type="dxa"/>
            <w:gridSpan w:val="2"/>
            <w:shd w:val="clear" w:color="auto" w:fill="F2F2F2" w:themeFill="background1" w:themeFillShade="F2"/>
          </w:tcPr>
          <w:p w:rsidR="00C52192" w:rsidRPr="00274B2C" w:rsidRDefault="00C52192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spacing w:val="-5"/>
                <w:sz w:val="24"/>
                <w:szCs w:val="24"/>
                <w:lang w:val="en-US"/>
              </w:rPr>
              <w:t>II</w:t>
            </w:r>
            <w:r w:rsidRPr="00274B2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ЧАСТЬ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Алексеева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Н.В.</w:t>
            </w:r>
          </w:p>
          <w:p w:rsidR="000D2071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Две </w:t>
            </w:r>
            <w:proofErr w:type="spellStart"/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альма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– матер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: Царскосельский и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ежинский</w:t>
            </w:r>
            <w:proofErr w:type="spellEnd"/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лице</w:t>
            </w:r>
            <w:r w:rsidR="007A503D">
              <w:rPr>
                <w:rFonts w:ascii="Times New Roman" w:hAnsi="Times New Roman"/>
                <w:spacing w:val="-5"/>
                <w:sz w:val="24"/>
                <w:szCs w:val="24"/>
              </w:rPr>
              <w:t>й</w:t>
            </w:r>
          </w:p>
          <w:p w:rsidR="007A503D" w:rsidRPr="00C52192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Асланова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Ф.С.</w:t>
            </w:r>
            <w:r w:rsidR="00C52192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,</w:t>
            </w: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Тришина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А.Р.</w:t>
            </w:r>
          </w:p>
          <w:p w:rsidR="000D2071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ар дружбы</w:t>
            </w:r>
          </w:p>
          <w:p w:rsidR="007A503D" w:rsidRPr="00C52192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Барышникова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Н.В.</w:t>
            </w: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, Галанова</w:t>
            </w:r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Ю.Н.</w:t>
            </w:r>
          </w:p>
          <w:p w:rsidR="001D073F" w:rsidRPr="00C52192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ереплетение литературной деятельности</w:t>
            </w:r>
          </w:p>
          <w:p w:rsidR="000D2071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кологривского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поэта П.А.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К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атенина</w:t>
            </w:r>
            <w:proofErr w:type="spellEnd"/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А.С. П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ушкина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pStyle w:val="af1"/>
              <w:widowControl w:val="0"/>
              <w:spacing w:line="197" w:lineRule="auto"/>
              <w:jc w:val="left"/>
              <w:rPr>
                <w:b/>
                <w:bCs/>
                <w:i/>
                <w:spacing w:val="-5"/>
                <w:szCs w:val="24"/>
              </w:rPr>
            </w:pPr>
            <w:r w:rsidRPr="00274B2C">
              <w:rPr>
                <w:b/>
                <w:bCs/>
                <w:i/>
                <w:spacing w:val="-5"/>
                <w:szCs w:val="24"/>
              </w:rPr>
              <w:t>Бибикова</w:t>
            </w:r>
            <w:r w:rsidR="00C52192">
              <w:rPr>
                <w:b/>
                <w:bCs/>
                <w:i/>
                <w:spacing w:val="-5"/>
                <w:szCs w:val="24"/>
              </w:rPr>
              <w:t xml:space="preserve"> Е.И.</w:t>
            </w:r>
          </w:p>
          <w:p w:rsidR="000D2071" w:rsidRDefault="00C52192" w:rsidP="007A503D">
            <w:pPr>
              <w:pStyle w:val="af1"/>
              <w:widowControl w:val="0"/>
              <w:spacing w:line="197" w:lineRule="auto"/>
              <w:jc w:val="left"/>
              <w:rPr>
                <w:bCs/>
                <w:spacing w:val="-5"/>
                <w:szCs w:val="24"/>
              </w:rPr>
            </w:pPr>
            <w:r>
              <w:rPr>
                <w:bCs/>
                <w:spacing w:val="-5"/>
                <w:szCs w:val="24"/>
              </w:rPr>
              <w:t>К</w:t>
            </w:r>
            <w:r w:rsidRPr="00C52192">
              <w:rPr>
                <w:bCs/>
                <w:spacing w:val="-5"/>
                <w:szCs w:val="24"/>
              </w:rPr>
              <w:t xml:space="preserve">арточная игра в жизни </w:t>
            </w:r>
            <w:r>
              <w:rPr>
                <w:bCs/>
                <w:spacing w:val="-5"/>
                <w:szCs w:val="24"/>
              </w:rPr>
              <w:t>А.С. П</w:t>
            </w:r>
            <w:r w:rsidRPr="00C52192">
              <w:rPr>
                <w:bCs/>
                <w:spacing w:val="-5"/>
                <w:szCs w:val="24"/>
              </w:rPr>
              <w:t>ушкина</w:t>
            </w:r>
          </w:p>
          <w:p w:rsidR="007A503D" w:rsidRPr="00C52192" w:rsidRDefault="007A503D" w:rsidP="007A503D">
            <w:pPr>
              <w:pStyle w:val="af1"/>
              <w:widowControl w:val="0"/>
              <w:spacing w:line="197" w:lineRule="auto"/>
              <w:jc w:val="left"/>
              <w:rPr>
                <w:color w:val="000000"/>
                <w:szCs w:val="24"/>
              </w:rPr>
            </w:pPr>
            <w:r>
              <w:rPr>
                <w:spacing w:val="-5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Дубинец</w:t>
            </w:r>
            <w:proofErr w:type="spellEnd"/>
            <w:r w:rsidR="00C5219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А.С.</w:t>
            </w:r>
          </w:p>
          <w:p w:rsidR="000D2071" w:rsidRDefault="00C5219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Бал. О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тношение к подобным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010CF0">
              <w:rPr>
                <w:rFonts w:ascii="Times New Roman" w:hAnsi="Times New Roman"/>
                <w:spacing w:val="-5"/>
                <w:sz w:val="24"/>
                <w:szCs w:val="24"/>
              </w:rPr>
              <w:t>светским развлечениям А.С. П</w:t>
            </w:r>
            <w:r w:rsidRPr="00C52192">
              <w:rPr>
                <w:rFonts w:ascii="Times New Roman" w:hAnsi="Times New Roman"/>
                <w:spacing w:val="-5"/>
                <w:sz w:val="24"/>
                <w:szCs w:val="24"/>
              </w:rPr>
              <w:t>ушкина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Загузина</w:t>
            </w:r>
            <w:proofErr w:type="spellEnd"/>
            <w:r w:rsidR="00010CF0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 xml:space="preserve"> Г.М.</w:t>
            </w:r>
            <w:r w:rsidRPr="00274B2C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</w:p>
          <w:p w:rsidR="000D2071" w:rsidRDefault="00010CF0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Великий сказочник Александр Сергеевич П</w:t>
            </w:r>
            <w:r w:rsidRPr="00010CF0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ушкин 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Коваль</w:t>
            </w:r>
            <w:r w:rsidR="00010CF0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С.А.</w:t>
            </w:r>
          </w:p>
          <w:p w:rsidR="000D2071" w:rsidRDefault="00010CF0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Пушкин в А</w:t>
            </w:r>
            <w:r w:rsidRPr="00010CF0">
              <w:rPr>
                <w:rFonts w:ascii="Times New Roman" w:hAnsi="Times New Roman"/>
                <w:spacing w:val="-5"/>
                <w:sz w:val="24"/>
                <w:szCs w:val="24"/>
              </w:rPr>
              <w:t>рхангельске</w:t>
            </w:r>
            <w:r w:rsidR="001D073F" w:rsidRPr="00274B2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…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lastRenderedPageBreak/>
              <w:t>Пузикова</w:t>
            </w:r>
            <w:proofErr w:type="spellEnd"/>
            <w:r w:rsidR="00010CF0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О.С.</w:t>
            </w:r>
          </w:p>
          <w:p w:rsidR="000D2071" w:rsidRDefault="00010CF0" w:rsidP="00010CF0">
            <w:pPr>
              <w:pStyle w:val="aa"/>
              <w:widowControl w:val="0"/>
              <w:spacing w:before="0" w:beforeAutospacing="0" w:after="0" w:afterAutospacing="0" w:line="204" w:lineRule="auto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</w:t>
            </w:r>
            <w:r w:rsidRPr="00010CF0">
              <w:rPr>
                <w:color w:val="000000"/>
                <w:spacing w:val="-5"/>
              </w:rPr>
              <w:t>ушкин в живописи</w:t>
            </w:r>
          </w:p>
          <w:p w:rsidR="007A503D" w:rsidRPr="00010CF0" w:rsidRDefault="007A503D" w:rsidP="00010CF0">
            <w:pPr>
              <w:pStyle w:val="aa"/>
              <w:widowControl w:val="0"/>
              <w:spacing w:before="0" w:beforeAutospacing="0" w:after="0" w:afterAutospacing="0" w:line="204" w:lineRule="auto"/>
              <w:rPr>
                <w:color w:val="000000"/>
              </w:rPr>
            </w:pPr>
            <w:r>
              <w:rPr>
                <w:spacing w:val="-5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Сенькина А</w:t>
            </w:r>
            <w:r w:rsidR="00010CF0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. В., </w:t>
            </w:r>
            <w:r w:rsidRPr="00274B2C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>Рябинина Т</w:t>
            </w:r>
            <w:r w:rsidR="00010CF0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.В. </w:t>
            </w:r>
          </w:p>
          <w:p w:rsidR="00D81650" w:rsidRDefault="00010CF0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10C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оздание развивающей среды в системе работы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10C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 изучению исторического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учебно-воспитательного опыта Ц</w:t>
            </w:r>
            <w:r w:rsidRPr="00010CF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арскосельского лицея как средство повышения престижа профессии учителя</w:t>
            </w:r>
          </w:p>
          <w:p w:rsidR="007A503D" w:rsidRPr="00274B2C" w:rsidRDefault="007A503D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DC3052" w:rsidRDefault="00DC3052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>Сидорова</w:t>
            </w:r>
            <w:r w:rsidR="00010CF0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Н.М.</w:t>
            </w:r>
          </w:p>
          <w:p w:rsidR="000D2071" w:rsidRDefault="00010CF0" w:rsidP="00010CF0">
            <w:pPr>
              <w:widowControl w:val="0"/>
              <w:spacing w:line="204" w:lineRule="auto"/>
              <w:jc w:val="left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Ф</w:t>
            </w:r>
            <w:r w:rsidRPr="00010C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ормирование у младших школьников навыков работы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10C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 литературной сказкой</w:t>
            </w:r>
          </w:p>
          <w:p w:rsidR="007A503D" w:rsidRPr="00274B2C" w:rsidRDefault="007A503D" w:rsidP="00010CF0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010CF0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Н.А.</w:t>
            </w:r>
          </w:p>
          <w:p w:rsidR="000D2071" w:rsidRDefault="00010CF0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010CF0">
              <w:rPr>
                <w:rFonts w:ascii="Times New Roman" w:hAnsi="Times New Roman"/>
                <w:spacing w:val="-5"/>
                <w:sz w:val="24"/>
                <w:szCs w:val="24"/>
              </w:rPr>
              <w:t>амовоспитание добром и красотой человеческой души</w:t>
            </w:r>
          </w:p>
          <w:p w:rsidR="007A503D" w:rsidRPr="00010CF0" w:rsidRDefault="007A503D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Тимофеева</w:t>
            </w:r>
            <w:r w:rsidR="00010CF0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В.В.</w:t>
            </w:r>
          </w:p>
          <w:p w:rsidR="001D073F" w:rsidRPr="00010CF0" w:rsidRDefault="00010CF0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="00757343">
              <w:rPr>
                <w:rFonts w:ascii="Times New Roman" w:hAnsi="Times New Roman"/>
                <w:spacing w:val="-5"/>
                <w:sz w:val="24"/>
                <w:szCs w:val="24"/>
              </w:rPr>
              <w:t>ринципы объединения «М</w:t>
            </w:r>
            <w:r w:rsidRPr="00010CF0">
              <w:rPr>
                <w:rFonts w:ascii="Times New Roman" w:hAnsi="Times New Roman"/>
                <w:spacing w:val="-5"/>
                <w:sz w:val="24"/>
                <w:szCs w:val="24"/>
              </w:rPr>
              <w:t>аленьких трагедий»</w:t>
            </w:r>
          </w:p>
          <w:p w:rsidR="000D2071" w:rsidRDefault="00010CF0" w:rsidP="00010CF0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А.С. П</w:t>
            </w:r>
            <w:r w:rsidRPr="00010CF0">
              <w:rPr>
                <w:rFonts w:ascii="Times New Roman" w:hAnsi="Times New Roman"/>
                <w:spacing w:val="-5"/>
                <w:sz w:val="24"/>
                <w:szCs w:val="24"/>
              </w:rPr>
              <w:t>ушкина в единый цикл</w:t>
            </w:r>
          </w:p>
          <w:p w:rsidR="007A503D" w:rsidRPr="00274B2C" w:rsidRDefault="007A503D" w:rsidP="00010CF0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Укбасова</w:t>
            </w:r>
            <w:proofErr w:type="spellEnd"/>
            <w:r w:rsidR="00C35A3B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А.С.</w:t>
            </w:r>
          </w:p>
          <w:p w:rsidR="000D2071" w:rsidRDefault="00C35A3B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C35A3B">
              <w:rPr>
                <w:rFonts w:ascii="Times New Roman" w:hAnsi="Times New Roman"/>
                <w:spacing w:val="-5"/>
                <w:sz w:val="24"/>
                <w:szCs w:val="24"/>
              </w:rPr>
              <w:t>ашка</w:t>
            </w:r>
          </w:p>
          <w:p w:rsidR="007A503D" w:rsidRPr="00C35A3B" w:rsidRDefault="007A503D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0D2071" w:rsidRDefault="000D2071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>Уразова</w:t>
            </w:r>
            <w:r w:rsidR="00C35A3B">
              <w:rPr>
                <w:rFonts w:ascii="Times New Roman" w:hAnsi="Times New Roman"/>
                <w:b/>
                <w:bCs/>
                <w:i/>
                <w:spacing w:val="-5"/>
                <w:sz w:val="24"/>
                <w:szCs w:val="24"/>
              </w:rPr>
              <w:t xml:space="preserve"> Р.М.</w:t>
            </w:r>
          </w:p>
          <w:p w:rsidR="000D2071" w:rsidRDefault="00C35A3B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</w:t>
            </w:r>
            <w:r w:rsidRPr="00C35A3B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ушкин – наше всё</w:t>
            </w:r>
          </w:p>
          <w:p w:rsidR="007A503D" w:rsidRPr="00C35A3B" w:rsidRDefault="007A503D" w:rsidP="00C35A3B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C35A3B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Филатова С.А.</w:t>
            </w:r>
          </w:p>
          <w:p w:rsidR="000D2071" w:rsidRDefault="00C35A3B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C35A3B">
              <w:rPr>
                <w:rFonts w:ascii="Times New Roman" w:hAnsi="Times New Roman"/>
                <w:spacing w:val="-5"/>
                <w:sz w:val="24"/>
                <w:szCs w:val="24"/>
              </w:rPr>
              <w:t>а фоне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</w:t>
            </w:r>
            <w:r w:rsidRPr="00C35A3B">
              <w:rPr>
                <w:rFonts w:ascii="Times New Roman" w:hAnsi="Times New Roman"/>
                <w:spacing w:val="-5"/>
                <w:sz w:val="24"/>
                <w:szCs w:val="24"/>
              </w:rPr>
              <w:t>ушкина снимается мой класс…</w:t>
            </w:r>
          </w:p>
          <w:p w:rsidR="007A503D" w:rsidRPr="00C35A3B" w:rsidRDefault="007A503D" w:rsidP="00274B2C">
            <w:pPr>
              <w:widowControl w:val="0"/>
              <w:kinsoku w:val="0"/>
              <w:overflowPunct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35A3B" w:rsidRPr="00274B2C" w:rsidTr="00414C3F">
        <w:tc>
          <w:tcPr>
            <w:tcW w:w="9180" w:type="dxa"/>
            <w:gridSpan w:val="2"/>
            <w:shd w:val="clear" w:color="auto" w:fill="F2F2F2" w:themeFill="background1" w:themeFillShade="F2"/>
          </w:tcPr>
          <w:p w:rsidR="00C35A3B" w:rsidRPr="00274B2C" w:rsidRDefault="00C35A3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 w:rsidRPr="00C35A3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C35A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ЧАСТЬ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Андрюшина</w:t>
            </w:r>
            <w:r w:rsidR="00C35A3B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И.Н.</w:t>
            </w: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,</w:t>
            </w:r>
            <w:r w:rsidR="00C35A3B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Киселева Е.В.</w:t>
            </w:r>
          </w:p>
          <w:p w:rsidR="001D073F" w:rsidRPr="00595AF2" w:rsidRDefault="001D073F" w:rsidP="007A503D">
            <w:pPr>
              <w:spacing w:line="197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AF2">
              <w:rPr>
                <w:rFonts w:ascii="Times New Roman" w:hAnsi="Times New Roman"/>
                <w:sz w:val="24"/>
                <w:szCs w:val="24"/>
              </w:rPr>
              <w:t>С</w:t>
            </w:r>
            <w:r w:rsidR="00595AF2">
              <w:rPr>
                <w:rFonts w:ascii="Times New Roman" w:hAnsi="Times New Roman"/>
                <w:sz w:val="24"/>
                <w:szCs w:val="24"/>
              </w:rPr>
              <w:t>ценарий для летнего лагеря. Т</w:t>
            </w:r>
            <w:r w:rsidR="00595AF2" w:rsidRPr="00595AF2">
              <w:rPr>
                <w:rFonts w:ascii="Times New Roman" w:hAnsi="Times New Roman"/>
                <w:sz w:val="24"/>
                <w:szCs w:val="24"/>
              </w:rPr>
              <w:t>ворческая игра</w:t>
            </w:r>
          </w:p>
          <w:p w:rsidR="000D2071" w:rsidRDefault="00595AF2" w:rsidP="007A503D">
            <w:pPr>
              <w:spacing w:line="197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станциям «Путешествие по острову Б</w:t>
            </w:r>
            <w:r w:rsidRPr="00595AF2">
              <w:rPr>
                <w:rFonts w:ascii="Times New Roman" w:hAnsi="Times New Roman"/>
                <w:sz w:val="24"/>
                <w:szCs w:val="24"/>
              </w:rPr>
              <w:t>уяну»</w:t>
            </w:r>
          </w:p>
          <w:p w:rsidR="007A503D" w:rsidRPr="00274B2C" w:rsidRDefault="007A503D" w:rsidP="007A503D">
            <w:pPr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0D2071" w:rsidRPr="00274B2C" w:rsidTr="00414C3F">
        <w:trPr>
          <w:trHeight w:val="481"/>
        </w:trPr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Баканова</w:t>
            </w:r>
            <w:proofErr w:type="spellEnd"/>
            <w:r w:rsidR="00595AF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И.С.</w:t>
            </w:r>
          </w:p>
          <w:p w:rsidR="001D073F" w:rsidRPr="00595AF2" w:rsidRDefault="00595AF2" w:rsidP="007A503D">
            <w:pPr>
              <w:widowControl w:val="0"/>
              <w:spacing w:line="197" w:lineRule="auto"/>
              <w:jc w:val="left"/>
              <w:textAlignment w:val="top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Рассказ С. Махотина «Шестиклассник С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ерафим» </w:t>
            </w:r>
          </w:p>
          <w:p w:rsidR="000D2071" w:rsidRDefault="00595AF2" w:rsidP="007A503D">
            <w:pPr>
              <w:widowControl w:val="0"/>
              <w:spacing w:line="197" w:lineRule="auto"/>
              <w:jc w:val="left"/>
              <w:textAlignment w:val="top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 стихотворение А.С. Пушкина «П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>ророк»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595AF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Б</w:t>
            </w:r>
            <w:r w:rsidR="001D073F"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аландина</w:t>
            </w:r>
            <w:proofErr w:type="spellEnd"/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А.А.</w:t>
            </w:r>
          </w:p>
          <w:p w:rsidR="00595AF2" w:rsidRDefault="00595AF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Ф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ормирование нравственных понятий у школьников в процессе </w:t>
            </w:r>
          </w:p>
          <w:p w:rsidR="000D2071" w:rsidRDefault="00595AF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изучения романа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А.С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Пушкина «К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>апитанская дочка»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Горбунова</w:t>
            </w:r>
            <w:r w:rsidR="00595AF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М.П.</w:t>
            </w:r>
          </w:p>
          <w:p w:rsidR="000D2071" w:rsidRDefault="00595AF2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«Я</w:t>
            </w:r>
            <w:r w:rsidRPr="00595AF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памятник воздвиг себе нерукотворный…»</w:t>
            </w:r>
          </w:p>
          <w:p w:rsidR="007A503D" w:rsidRPr="00595AF2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Дементий</w:t>
            </w:r>
            <w:proofErr w:type="spellEnd"/>
            <w:r w:rsidR="00595AF2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Н.П.</w:t>
            </w:r>
          </w:p>
          <w:p w:rsidR="001D073F" w:rsidRPr="0023175F" w:rsidRDefault="0023175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оздание эффективной речевой среды для учащихся </w:t>
            </w:r>
          </w:p>
          <w:p w:rsidR="000D2071" w:rsidRDefault="0023175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с легкой степенью умственной отсталости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Егорова</w:t>
            </w:r>
            <w:r w:rsid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Г.Е.</w:t>
            </w:r>
          </w:p>
          <w:p w:rsidR="000D2071" w:rsidRDefault="0023175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Изучение творчества А.С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ушкина в школе </w:t>
            </w:r>
          </w:p>
          <w:p w:rsidR="007A503D" w:rsidRPr="0023175F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Мукминова</w:t>
            </w:r>
            <w:proofErr w:type="spellEnd"/>
            <w:r w:rsid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Ф.С.</w:t>
            </w:r>
          </w:p>
          <w:p w:rsidR="000D2071" w:rsidRDefault="0023175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ценарий внеклассного ме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роприятия: «Болдинская осень» (Л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итературный вечер для учащихся 9-10 классов,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посвященный жизни и творчеству А.С. П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ушкина)</w:t>
            </w:r>
          </w:p>
          <w:p w:rsidR="007A503D" w:rsidRPr="00274B2C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Опутина</w:t>
            </w:r>
            <w:proofErr w:type="spellEnd"/>
            <w:r w:rsidR="0023175F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23175F" w:rsidRP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Е.Б.</w:t>
            </w:r>
          </w:p>
          <w:p w:rsidR="000D2071" w:rsidRDefault="0023175F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азработка вводного урока по русскому языку</w:t>
            </w:r>
          </w:p>
          <w:p w:rsidR="007A503D" w:rsidRPr="0023175F" w:rsidRDefault="007A503D" w:rsidP="007A503D">
            <w:pPr>
              <w:widowControl w:val="0"/>
              <w:spacing w:line="197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lastRenderedPageBreak/>
              <w:t>Остроухова</w:t>
            </w:r>
            <w:r w:rsidR="0023175F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</w:t>
            </w:r>
            <w:r w:rsidR="0023175F" w:rsidRP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Л.И.</w:t>
            </w:r>
          </w:p>
          <w:p w:rsidR="000D2071" w:rsidRDefault="0023175F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Конспект урока литературы «Знакомый и незнакомый П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ушкин»</w:t>
            </w:r>
          </w:p>
          <w:p w:rsidR="007A503D" w:rsidRPr="00274B2C" w:rsidRDefault="007A503D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0D2071" w:rsidRPr="00274B2C" w:rsidTr="00414C3F">
        <w:tc>
          <w:tcPr>
            <w:tcW w:w="8464" w:type="dxa"/>
          </w:tcPr>
          <w:p w:rsidR="001D073F" w:rsidRPr="00274B2C" w:rsidRDefault="001D073F" w:rsidP="00274B2C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proofErr w:type="spellStart"/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Рувимова</w:t>
            </w:r>
            <w:proofErr w:type="spellEnd"/>
            <w:r w:rsid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Т.В., </w:t>
            </w: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Филатова</w:t>
            </w:r>
            <w:r w:rsidR="0023175F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С.А.</w:t>
            </w:r>
          </w:p>
          <w:p w:rsidR="000D2071" w:rsidRDefault="0023175F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«В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те дни, когда в садах лицея…» лицейский фестиваль</w:t>
            </w:r>
          </w:p>
          <w:p w:rsidR="007A503D" w:rsidRPr="0023175F" w:rsidRDefault="007A503D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22D36" w:rsidRDefault="00222D36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3175F" w:rsidRPr="00274B2C" w:rsidTr="00414C3F">
        <w:tc>
          <w:tcPr>
            <w:tcW w:w="8464" w:type="dxa"/>
          </w:tcPr>
          <w:p w:rsidR="0023175F" w:rsidRPr="00274B2C" w:rsidRDefault="0023175F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  <w:r w:rsidRPr="00274B2C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>Шевцова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Е.А.</w:t>
            </w:r>
          </w:p>
          <w:p w:rsidR="0023175F" w:rsidRDefault="0023175F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Мой любимый П</w:t>
            </w:r>
            <w:r w:rsidRPr="0023175F">
              <w:rPr>
                <w:rFonts w:ascii="Times New Roman" w:hAnsi="Times New Roman"/>
                <w:spacing w:val="-5"/>
                <w:sz w:val="24"/>
                <w:szCs w:val="24"/>
              </w:rPr>
              <w:t>ушкин</w:t>
            </w:r>
          </w:p>
          <w:p w:rsidR="007A503D" w:rsidRPr="0023175F" w:rsidRDefault="007A503D" w:rsidP="0023175F">
            <w:pPr>
              <w:widowControl w:val="0"/>
              <w:spacing w:line="204" w:lineRule="auto"/>
              <w:jc w:val="left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…………………………………………………………………………………………....</w:t>
            </w:r>
          </w:p>
        </w:tc>
        <w:tc>
          <w:tcPr>
            <w:tcW w:w="716" w:type="dxa"/>
          </w:tcPr>
          <w:p w:rsidR="0023175F" w:rsidRDefault="0023175F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64B" w:rsidRPr="00274B2C" w:rsidRDefault="0033064B" w:rsidP="0033064B">
            <w:pPr>
              <w:widowControl w:val="0"/>
              <w:spacing w:line="19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290974" w:rsidRPr="00722D3D" w:rsidRDefault="00290974" w:rsidP="00D81650">
      <w:pPr>
        <w:jc w:val="both"/>
        <w:rPr>
          <w:rFonts w:ascii="Times New Roman" w:hAnsi="Times New Roman"/>
          <w:sz w:val="24"/>
          <w:szCs w:val="24"/>
        </w:rPr>
      </w:pPr>
    </w:p>
    <w:sectPr w:rsidR="00290974" w:rsidRPr="00722D3D" w:rsidSect="005E56ED">
      <w:headerReference w:type="default" r:id="rId7"/>
      <w:footerReference w:type="default" r:id="rId8"/>
      <w:pgSz w:w="11906" w:h="16838"/>
      <w:pgMar w:top="1134" w:right="1134" w:bottom="1134" w:left="1134" w:header="1021" w:footer="85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C5" w:rsidRDefault="00930FC5" w:rsidP="005E56ED">
      <w:pPr>
        <w:spacing w:after="0"/>
      </w:pPr>
      <w:r>
        <w:separator/>
      </w:r>
    </w:p>
  </w:endnote>
  <w:endnote w:type="continuationSeparator" w:id="0">
    <w:p w:rsidR="00930FC5" w:rsidRDefault="00930FC5" w:rsidP="005E56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4"/>
        <w:szCs w:val="24"/>
      </w:rPr>
      <w:id w:val="13566113"/>
    </w:sdtPr>
    <w:sdtContent>
      <w:p w:rsidR="007A503D" w:rsidRPr="00F10D5A" w:rsidRDefault="007A503D">
        <w:pPr>
          <w:pStyle w:val="a6"/>
          <w:rPr>
            <w:rFonts w:asciiTheme="majorHAnsi" w:hAnsiTheme="majorHAnsi"/>
            <w:sz w:val="24"/>
            <w:szCs w:val="24"/>
          </w:rPr>
        </w:pPr>
        <w:r w:rsidRPr="00F10D5A">
          <w:rPr>
            <w:rFonts w:asciiTheme="majorHAnsi" w:hAnsiTheme="majorHAnsi"/>
            <w:sz w:val="24"/>
            <w:szCs w:val="24"/>
          </w:rPr>
          <w:t xml:space="preserve">~ </w:t>
        </w:r>
        <w:r w:rsidR="00B65A96" w:rsidRPr="00F10D5A">
          <w:rPr>
            <w:sz w:val="24"/>
            <w:szCs w:val="24"/>
          </w:rPr>
          <w:fldChar w:fldCharType="begin"/>
        </w:r>
        <w:r w:rsidRPr="00F10D5A">
          <w:rPr>
            <w:sz w:val="24"/>
            <w:szCs w:val="24"/>
          </w:rPr>
          <w:instrText xml:space="preserve"> PAGE    \* MERGEFORMAT </w:instrText>
        </w:r>
        <w:r w:rsidR="00B65A96" w:rsidRPr="00F10D5A">
          <w:rPr>
            <w:sz w:val="24"/>
            <w:szCs w:val="24"/>
          </w:rPr>
          <w:fldChar w:fldCharType="separate"/>
        </w:r>
        <w:r w:rsidR="00DB3214" w:rsidRPr="00DB3214">
          <w:rPr>
            <w:rFonts w:asciiTheme="majorHAnsi" w:hAnsiTheme="majorHAnsi"/>
            <w:noProof/>
            <w:sz w:val="24"/>
            <w:szCs w:val="24"/>
          </w:rPr>
          <w:t>5</w:t>
        </w:r>
        <w:r w:rsidR="00B65A96" w:rsidRPr="00F10D5A">
          <w:rPr>
            <w:sz w:val="24"/>
            <w:szCs w:val="24"/>
          </w:rPr>
          <w:fldChar w:fldCharType="end"/>
        </w:r>
        <w:r w:rsidRPr="00F10D5A">
          <w:rPr>
            <w:rFonts w:asciiTheme="majorHAnsi" w:hAnsiTheme="majorHAnsi"/>
            <w:sz w:val="24"/>
            <w:szCs w:val="24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C5" w:rsidRDefault="00930FC5" w:rsidP="005E56ED">
      <w:pPr>
        <w:spacing w:after="0"/>
      </w:pPr>
      <w:r>
        <w:separator/>
      </w:r>
    </w:p>
  </w:footnote>
  <w:footnote w:type="continuationSeparator" w:id="0">
    <w:p w:rsidR="00930FC5" w:rsidRDefault="00930FC5" w:rsidP="005E56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nstantia" w:eastAsia="Times New Roman" w:hAnsi="Constantia"/>
        <w:sz w:val="28"/>
        <w:szCs w:val="28"/>
      </w:rPr>
      <w:alias w:val="Заголовок"/>
      <w:id w:val="77738743"/>
      <w:placeholder>
        <w:docPart w:val="1B13D2A50EA145C89B818DB3557C21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503D" w:rsidRDefault="007A503D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274B2C">
          <w:rPr>
            <w:rFonts w:ascii="Constantia" w:eastAsia="Times New Roman" w:hAnsi="Constantia"/>
            <w:sz w:val="28"/>
            <w:szCs w:val="28"/>
          </w:rPr>
          <w:t>Всероссийская научно-практическая конференция</w:t>
        </w:r>
      </w:p>
    </w:sdtContent>
  </w:sdt>
  <w:p w:rsidR="007A503D" w:rsidRDefault="007A503D" w:rsidP="00274B2C">
    <w:pPr>
      <w:pStyle w:val="a4"/>
      <w:pBdr>
        <w:between w:val="single" w:sz="4" w:space="1" w:color="4F81BD"/>
      </w:pBdr>
      <w:spacing w:line="276" w:lineRule="auto"/>
      <w:rPr>
        <w:rFonts w:ascii="Constantia" w:hAnsi="Constantia"/>
        <w:sz w:val="28"/>
        <w:szCs w:val="28"/>
      </w:rPr>
    </w:pPr>
    <w:r w:rsidRPr="005215D8">
      <w:rPr>
        <w:rFonts w:ascii="Constantia" w:hAnsi="Constantia"/>
        <w:sz w:val="28"/>
        <w:szCs w:val="28"/>
      </w:rPr>
      <w:t>Пушкинские чтения: Пушкин – наше все!</w:t>
    </w:r>
  </w:p>
  <w:p w:rsidR="007A503D" w:rsidRDefault="007A503D">
    <w:pPr>
      <w:pStyle w:val="a4"/>
      <w:rPr>
        <w:rFonts w:asciiTheme="minorHAnsi" w:hAnsiTheme="minorHAnsi" w:cstheme="minorHAnsi"/>
        <w:sz w:val="28"/>
        <w:szCs w:val="28"/>
      </w:rPr>
    </w:pPr>
    <w:r w:rsidRPr="005E56ED">
      <w:rPr>
        <w:rFonts w:asciiTheme="minorHAnsi" w:hAnsiTheme="minorHAnsi" w:cstheme="minorHAnsi"/>
        <w:sz w:val="28"/>
        <w:szCs w:val="28"/>
      </w:rPr>
      <w:t>СОДЕРЖАНИЕ</w:t>
    </w:r>
  </w:p>
  <w:p w:rsidR="007A503D" w:rsidRPr="00274B2C" w:rsidRDefault="007A503D">
    <w:pPr>
      <w:pStyle w:val="a4"/>
      <w:rPr>
        <w:rFonts w:asciiTheme="minorHAnsi" w:hAnsiTheme="minorHAnsi" w:cstheme="minorHAnsi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E56ED"/>
    <w:rsid w:val="00010422"/>
    <w:rsid w:val="00010CF0"/>
    <w:rsid w:val="0002547A"/>
    <w:rsid w:val="00082B05"/>
    <w:rsid w:val="000C2964"/>
    <w:rsid w:val="000C7206"/>
    <w:rsid w:val="000D2071"/>
    <w:rsid w:val="001101A1"/>
    <w:rsid w:val="00111BE6"/>
    <w:rsid w:val="001364F6"/>
    <w:rsid w:val="001400C0"/>
    <w:rsid w:val="00152D0A"/>
    <w:rsid w:val="00153DC0"/>
    <w:rsid w:val="00171E71"/>
    <w:rsid w:val="001C5B5A"/>
    <w:rsid w:val="001D073F"/>
    <w:rsid w:val="00222346"/>
    <w:rsid w:val="00222D36"/>
    <w:rsid w:val="0023175F"/>
    <w:rsid w:val="002604A9"/>
    <w:rsid w:val="0026108A"/>
    <w:rsid w:val="0027094F"/>
    <w:rsid w:val="00274B2C"/>
    <w:rsid w:val="0027538E"/>
    <w:rsid w:val="00290974"/>
    <w:rsid w:val="002E27B6"/>
    <w:rsid w:val="002F6879"/>
    <w:rsid w:val="002F6A48"/>
    <w:rsid w:val="003167BB"/>
    <w:rsid w:val="00316BE0"/>
    <w:rsid w:val="00316C2A"/>
    <w:rsid w:val="0033064B"/>
    <w:rsid w:val="00340341"/>
    <w:rsid w:val="00374B96"/>
    <w:rsid w:val="0039035F"/>
    <w:rsid w:val="0039635D"/>
    <w:rsid w:val="003A39E6"/>
    <w:rsid w:val="003C55EA"/>
    <w:rsid w:val="003E015E"/>
    <w:rsid w:val="003E1681"/>
    <w:rsid w:val="003F646F"/>
    <w:rsid w:val="00400261"/>
    <w:rsid w:val="00400F50"/>
    <w:rsid w:val="00410ECA"/>
    <w:rsid w:val="00414C3F"/>
    <w:rsid w:val="0042258B"/>
    <w:rsid w:val="00454689"/>
    <w:rsid w:val="00461E2B"/>
    <w:rsid w:val="00466364"/>
    <w:rsid w:val="00474B48"/>
    <w:rsid w:val="00477F92"/>
    <w:rsid w:val="004B5512"/>
    <w:rsid w:val="004D500F"/>
    <w:rsid w:val="00524849"/>
    <w:rsid w:val="00547704"/>
    <w:rsid w:val="00552349"/>
    <w:rsid w:val="00595AF2"/>
    <w:rsid w:val="005A1EBF"/>
    <w:rsid w:val="005D2A20"/>
    <w:rsid w:val="005E56ED"/>
    <w:rsid w:val="00602796"/>
    <w:rsid w:val="0061091C"/>
    <w:rsid w:val="00652BDE"/>
    <w:rsid w:val="006541A6"/>
    <w:rsid w:val="0065429F"/>
    <w:rsid w:val="00672B6E"/>
    <w:rsid w:val="006762F9"/>
    <w:rsid w:val="006777F2"/>
    <w:rsid w:val="00696053"/>
    <w:rsid w:val="006A4C26"/>
    <w:rsid w:val="006A616C"/>
    <w:rsid w:val="006B6523"/>
    <w:rsid w:val="006C528C"/>
    <w:rsid w:val="006F4D31"/>
    <w:rsid w:val="007146F6"/>
    <w:rsid w:val="00717E5F"/>
    <w:rsid w:val="00722D3D"/>
    <w:rsid w:val="0073762C"/>
    <w:rsid w:val="00757343"/>
    <w:rsid w:val="007A503D"/>
    <w:rsid w:val="007A66F7"/>
    <w:rsid w:val="007E4380"/>
    <w:rsid w:val="007E7564"/>
    <w:rsid w:val="0081015F"/>
    <w:rsid w:val="00820FDB"/>
    <w:rsid w:val="00836B96"/>
    <w:rsid w:val="00867BFD"/>
    <w:rsid w:val="00883A6F"/>
    <w:rsid w:val="00883E16"/>
    <w:rsid w:val="008957C7"/>
    <w:rsid w:val="008B70D3"/>
    <w:rsid w:val="008D6079"/>
    <w:rsid w:val="00930FC5"/>
    <w:rsid w:val="00952F08"/>
    <w:rsid w:val="009C1758"/>
    <w:rsid w:val="009D6B5F"/>
    <w:rsid w:val="009E1620"/>
    <w:rsid w:val="009E4709"/>
    <w:rsid w:val="009F4E0E"/>
    <w:rsid w:val="009F552E"/>
    <w:rsid w:val="009F758D"/>
    <w:rsid w:val="009F7C04"/>
    <w:rsid w:val="00A4745D"/>
    <w:rsid w:val="00A52530"/>
    <w:rsid w:val="00A67794"/>
    <w:rsid w:val="00A85B3C"/>
    <w:rsid w:val="00A9762A"/>
    <w:rsid w:val="00AE5D71"/>
    <w:rsid w:val="00B65A96"/>
    <w:rsid w:val="00B72DD5"/>
    <w:rsid w:val="00B8084C"/>
    <w:rsid w:val="00B91626"/>
    <w:rsid w:val="00BC26CC"/>
    <w:rsid w:val="00BE0125"/>
    <w:rsid w:val="00C00C96"/>
    <w:rsid w:val="00C02A8D"/>
    <w:rsid w:val="00C05101"/>
    <w:rsid w:val="00C23BC7"/>
    <w:rsid w:val="00C35A3B"/>
    <w:rsid w:val="00C52192"/>
    <w:rsid w:val="00C92D19"/>
    <w:rsid w:val="00CA2FF9"/>
    <w:rsid w:val="00CB3A52"/>
    <w:rsid w:val="00CC24E3"/>
    <w:rsid w:val="00CE3270"/>
    <w:rsid w:val="00CF4AE5"/>
    <w:rsid w:val="00D10D5A"/>
    <w:rsid w:val="00D1544C"/>
    <w:rsid w:val="00D30BF3"/>
    <w:rsid w:val="00D524AE"/>
    <w:rsid w:val="00D81650"/>
    <w:rsid w:val="00DA0615"/>
    <w:rsid w:val="00DB3214"/>
    <w:rsid w:val="00DB7867"/>
    <w:rsid w:val="00DC3052"/>
    <w:rsid w:val="00DF2992"/>
    <w:rsid w:val="00E04147"/>
    <w:rsid w:val="00E347E8"/>
    <w:rsid w:val="00E448E3"/>
    <w:rsid w:val="00E4622C"/>
    <w:rsid w:val="00E61C1C"/>
    <w:rsid w:val="00ED01ED"/>
    <w:rsid w:val="00EE4A99"/>
    <w:rsid w:val="00EF3125"/>
    <w:rsid w:val="00F10D5A"/>
    <w:rsid w:val="00F124B3"/>
    <w:rsid w:val="00F12E0B"/>
    <w:rsid w:val="00F23A64"/>
    <w:rsid w:val="00F2637B"/>
    <w:rsid w:val="00F41B44"/>
    <w:rsid w:val="00F45252"/>
    <w:rsid w:val="00F56D8B"/>
    <w:rsid w:val="00FA33DD"/>
    <w:rsid w:val="00FB0946"/>
    <w:rsid w:val="00FB7ABE"/>
    <w:rsid w:val="00FD1271"/>
    <w:rsid w:val="00F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D"/>
    <w:pPr>
      <w:spacing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6B5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D3D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6E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E56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56E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E56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56E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6ED"/>
    <w:rPr>
      <w:rFonts w:ascii="Tahoma" w:eastAsia="Calibri" w:hAnsi="Tahoma" w:cs="Tahoma"/>
      <w:sz w:val="16"/>
      <w:szCs w:val="16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9D6B5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Обычный (Web)1 Знак"/>
    <w:link w:val="aa"/>
    <w:rsid w:val="009D6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 Spacing"/>
    <w:uiPriority w:val="1"/>
    <w:qFormat/>
    <w:rsid w:val="009D6B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e"/>
    <w:uiPriority w:val="99"/>
    <w:unhideWhenUsed/>
    <w:rsid w:val="00CA2FF9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A2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D500F"/>
    <w:rPr>
      <w:b/>
      <w:bCs/>
    </w:rPr>
  </w:style>
  <w:style w:type="paragraph" w:customStyle="1" w:styleId="Standard">
    <w:name w:val="Standard"/>
    <w:rsid w:val="004D500F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Style11">
    <w:name w:val="Style11"/>
    <w:basedOn w:val="a"/>
    <w:rsid w:val="00316C2A"/>
    <w:pPr>
      <w:widowControl w:val="0"/>
      <w:autoSpaceDE w:val="0"/>
      <w:autoSpaceDN w:val="0"/>
      <w:adjustRightInd w:val="0"/>
      <w:spacing w:after="0" w:line="475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316C2A"/>
    <w:rPr>
      <w:rFonts w:ascii="Times New Roman" w:hAnsi="Times New Roman" w:cs="Times New Roman" w:hint="default"/>
      <w:sz w:val="26"/>
      <w:szCs w:val="26"/>
    </w:rPr>
  </w:style>
  <w:style w:type="paragraph" w:styleId="af0">
    <w:name w:val="List Paragraph"/>
    <w:basedOn w:val="a"/>
    <w:uiPriority w:val="34"/>
    <w:qFormat/>
    <w:rsid w:val="00722D3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semiHidden/>
    <w:rsid w:val="007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№2"/>
    <w:basedOn w:val="a0"/>
    <w:rsid w:val="00722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af1">
    <w:name w:val="Title"/>
    <w:basedOn w:val="a"/>
    <w:link w:val="af2"/>
    <w:qFormat/>
    <w:rsid w:val="001D073F"/>
    <w:pPr>
      <w:spacing w:after="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D07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№2_"/>
    <w:basedOn w:val="a0"/>
    <w:rsid w:val="001D073F"/>
    <w:rPr>
      <w:rFonts w:ascii="Times New Roman" w:eastAsia="Times New Roman" w:hAnsi="Times New Roman"/>
      <w:sz w:val="56"/>
      <w:szCs w:val="5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13D2A50EA145C89B818DB3557C2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7B3D7-E33A-488D-B254-CC806584B477}"/>
      </w:docPartPr>
      <w:docPartBody>
        <w:p w:rsidR="001168D0" w:rsidRDefault="0094055C" w:rsidP="0094055C">
          <w:pPr>
            <w:pStyle w:val="1B13D2A50EA145C89B818DB3557C21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2584"/>
    <w:rsid w:val="000E117F"/>
    <w:rsid w:val="001168D0"/>
    <w:rsid w:val="002D1D4D"/>
    <w:rsid w:val="006C4700"/>
    <w:rsid w:val="006D7320"/>
    <w:rsid w:val="00722571"/>
    <w:rsid w:val="007C63FD"/>
    <w:rsid w:val="00860426"/>
    <w:rsid w:val="00935EE9"/>
    <w:rsid w:val="0094055C"/>
    <w:rsid w:val="00950469"/>
    <w:rsid w:val="0095079E"/>
    <w:rsid w:val="009F3969"/>
    <w:rsid w:val="00AB2584"/>
    <w:rsid w:val="00B2321F"/>
    <w:rsid w:val="00CE02B1"/>
    <w:rsid w:val="00DB768C"/>
    <w:rsid w:val="00EA509A"/>
    <w:rsid w:val="00F33226"/>
    <w:rsid w:val="00F66F62"/>
    <w:rsid w:val="00F70039"/>
    <w:rsid w:val="00FD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203771D59743FCB76FB19343FE067B">
    <w:name w:val="41203771D59743FCB76FB19343FE067B"/>
    <w:rsid w:val="00AB2584"/>
  </w:style>
  <w:style w:type="paragraph" w:customStyle="1" w:styleId="1B13D2A50EA145C89B818DB3557C210E">
    <w:name w:val="1B13D2A50EA145C89B818DB3557C210E"/>
    <w:rsid w:val="009405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5741-1922-42A6-9C5F-3D7975C4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ДИРИЖИРУЕМ УРОКОМ: СОВРЕМЕННЫЕ МЕТОДЫ И МЕТОДИКИ ОБУЧЕНИЯ И ВОСПИТАНИЯ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creator>Ползователь</dc:creator>
  <cp:lastModifiedBy>Ползователь</cp:lastModifiedBy>
  <cp:revision>2</cp:revision>
  <cp:lastPrinted>2014-04-01T09:12:00Z</cp:lastPrinted>
  <dcterms:created xsi:type="dcterms:W3CDTF">2014-09-09T10:36:00Z</dcterms:created>
  <dcterms:modified xsi:type="dcterms:W3CDTF">2014-09-09T10:36:00Z</dcterms:modified>
</cp:coreProperties>
</file>